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69817" w14:textId="77777777" w:rsidR="00207AEF" w:rsidRDefault="008F2311">
      <w:pPr>
        <w:pStyle w:val="Bodytext20"/>
        <w:numPr>
          <w:ilvl w:val="0"/>
          <w:numId w:val="1"/>
        </w:numPr>
        <w:shd w:val="clear" w:color="auto" w:fill="auto"/>
        <w:tabs>
          <w:tab w:val="left" w:pos="562"/>
        </w:tabs>
        <w:spacing w:after="59"/>
        <w:ind w:firstLine="0"/>
        <w:jc w:val="both"/>
      </w:pPr>
      <w:r>
        <w:rPr>
          <w:rStyle w:val="Bodytext22"/>
        </w:rPr>
        <w:t>Общие положения</w:t>
      </w:r>
    </w:p>
    <w:p w14:paraId="71E5949A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46"/>
        </w:tabs>
        <w:spacing w:line="365" w:lineRule="exact"/>
        <w:ind w:firstLine="0"/>
        <w:jc w:val="both"/>
      </w:pPr>
      <w:r>
        <w:rPr>
          <w:rStyle w:val="Bodytext22"/>
        </w:rPr>
        <w:t xml:space="preserve">Правила внутреннего </w:t>
      </w:r>
      <w:r>
        <w:rPr>
          <w:rStyle w:val="Bodytext21"/>
        </w:rPr>
        <w:t xml:space="preserve">распорядка обучающихся </w:t>
      </w:r>
      <w:r>
        <w:rPr>
          <w:rStyle w:val="Bodytext22"/>
        </w:rPr>
        <w:t xml:space="preserve">и </w:t>
      </w:r>
      <w:r>
        <w:rPr>
          <w:rStyle w:val="Bodytext21"/>
        </w:rPr>
        <w:t>воспитанников (далее -</w:t>
      </w:r>
    </w:p>
    <w:p w14:paraId="272CD843" w14:textId="0AB555C0" w:rsidR="00207AEF" w:rsidRDefault="008F2311" w:rsidP="0007548F">
      <w:pPr>
        <w:pStyle w:val="Bodytext20"/>
        <w:shd w:val="clear" w:color="auto" w:fill="auto"/>
        <w:tabs>
          <w:tab w:val="left" w:pos="8112"/>
        </w:tabs>
        <w:spacing w:line="365" w:lineRule="exact"/>
        <w:ind w:firstLine="0"/>
        <w:jc w:val="both"/>
      </w:pPr>
      <w:r>
        <w:rPr>
          <w:rStyle w:val="Bodytext22"/>
        </w:rPr>
        <w:t xml:space="preserve">Правила) в </w:t>
      </w:r>
      <w:r w:rsidR="0007548F" w:rsidRPr="0007548F">
        <w:rPr>
          <w:rStyle w:val="Bodytext22"/>
        </w:rPr>
        <w:t>Муниципально</w:t>
      </w:r>
      <w:r w:rsidR="0007548F">
        <w:rPr>
          <w:rStyle w:val="Bodytext22"/>
        </w:rPr>
        <w:t>м</w:t>
      </w:r>
      <w:r w:rsidR="0007548F" w:rsidRPr="0007548F">
        <w:rPr>
          <w:rStyle w:val="Bodytext22"/>
        </w:rPr>
        <w:t xml:space="preserve"> бюджетно</w:t>
      </w:r>
      <w:r w:rsidR="0007548F">
        <w:rPr>
          <w:rStyle w:val="Bodytext22"/>
        </w:rPr>
        <w:t>м</w:t>
      </w:r>
      <w:r w:rsidR="0007548F" w:rsidRPr="0007548F">
        <w:rPr>
          <w:rStyle w:val="Bodytext22"/>
        </w:rPr>
        <w:t xml:space="preserve"> общеобразовательно</w:t>
      </w:r>
      <w:r w:rsidR="0007548F">
        <w:rPr>
          <w:rStyle w:val="Bodytext22"/>
        </w:rPr>
        <w:t>м</w:t>
      </w:r>
      <w:r w:rsidR="0007548F" w:rsidRPr="0007548F">
        <w:rPr>
          <w:rStyle w:val="Bodytext22"/>
        </w:rPr>
        <w:t xml:space="preserve"> учреждени</w:t>
      </w:r>
      <w:r w:rsidR="0007548F">
        <w:rPr>
          <w:rStyle w:val="Bodytext22"/>
        </w:rPr>
        <w:t>и</w:t>
      </w:r>
      <w:r w:rsidR="0007548F" w:rsidRPr="0007548F">
        <w:rPr>
          <w:rStyle w:val="Bodytext22"/>
        </w:rPr>
        <w:t xml:space="preserve"> "Средняя общеобразовательная школа аула </w:t>
      </w:r>
      <w:proofErr w:type="spellStart"/>
      <w:r w:rsidR="0007548F" w:rsidRPr="0007548F">
        <w:rPr>
          <w:rStyle w:val="Bodytext22"/>
        </w:rPr>
        <w:t>Хурзук</w:t>
      </w:r>
      <w:proofErr w:type="spellEnd"/>
      <w:r w:rsidR="0007548F" w:rsidRPr="0007548F">
        <w:rPr>
          <w:rStyle w:val="Bodytext22"/>
        </w:rPr>
        <w:t xml:space="preserve"> имени Османа Касаева"</w:t>
      </w:r>
      <w:r>
        <w:rPr>
          <w:rStyle w:val="Bodytext21"/>
        </w:rPr>
        <w:t xml:space="preserve"> (далее </w:t>
      </w:r>
      <w:r>
        <w:rPr>
          <w:rStyle w:val="Bodytext22"/>
        </w:rPr>
        <w:t>-</w:t>
      </w:r>
      <w:r>
        <w:rPr>
          <w:rStyle w:val="Bodytext22"/>
        </w:rPr>
        <w:t xml:space="preserve"> образовательная </w:t>
      </w:r>
      <w:r>
        <w:rPr>
          <w:rStyle w:val="Bodytext21"/>
        </w:rPr>
        <w:t xml:space="preserve">организация) регулируют режим организации </w:t>
      </w:r>
      <w:r>
        <w:rPr>
          <w:rStyle w:val="Bodytext22"/>
        </w:rPr>
        <w:t xml:space="preserve">образовательной деятельности, права и </w:t>
      </w:r>
      <w:r>
        <w:rPr>
          <w:rStyle w:val="Bodytext21"/>
        </w:rPr>
        <w:t xml:space="preserve">обязанности обучающихся, воспитанников применение </w:t>
      </w:r>
      <w:r>
        <w:rPr>
          <w:rStyle w:val="Bodytext22"/>
        </w:rPr>
        <w:t xml:space="preserve">поощрения, а также порядок применения и снятия </w:t>
      </w:r>
      <w:r>
        <w:rPr>
          <w:rStyle w:val="Bodytext21"/>
        </w:rPr>
        <w:t xml:space="preserve">мер дисциплинарного </w:t>
      </w:r>
      <w:r>
        <w:rPr>
          <w:rStyle w:val="Bodytext22"/>
        </w:rPr>
        <w:t>взыскания к ним.</w:t>
      </w:r>
    </w:p>
    <w:p w14:paraId="7E715CDA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46"/>
        </w:tabs>
        <w:spacing w:line="365" w:lineRule="exact"/>
        <w:ind w:firstLine="0"/>
        <w:jc w:val="both"/>
      </w:pPr>
      <w:r>
        <w:rPr>
          <w:rStyle w:val="Bodytext22"/>
        </w:rPr>
        <w:t>Н</w:t>
      </w:r>
      <w:r>
        <w:rPr>
          <w:rStyle w:val="Bodytext22"/>
        </w:rPr>
        <w:t>астоящие Правила разрабо</w:t>
      </w:r>
      <w:r>
        <w:rPr>
          <w:rStyle w:val="Bodytext22"/>
        </w:rPr>
        <w:t xml:space="preserve">таны в </w:t>
      </w:r>
      <w:r>
        <w:rPr>
          <w:rStyle w:val="Bodytext21"/>
        </w:rPr>
        <w:t>соответствии с:</w:t>
      </w:r>
    </w:p>
    <w:p w14:paraId="5E040138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46"/>
        </w:tabs>
        <w:spacing w:line="365" w:lineRule="exact"/>
        <w:ind w:left="760" w:hanging="360"/>
        <w:jc w:val="both"/>
      </w:pPr>
      <w:r>
        <w:rPr>
          <w:rStyle w:val="Bodytext22"/>
        </w:rPr>
        <w:t xml:space="preserve">Федеральным законом от </w:t>
      </w:r>
      <w:r>
        <w:rPr>
          <w:rStyle w:val="Bodytext21"/>
        </w:rPr>
        <w:t xml:space="preserve">29 </w:t>
      </w:r>
      <w:r>
        <w:rPr>
          <w:rStyle w:val="Bodytext22"/>
        </w:rPr>
        <w:t xml:space="preserve">декабря </w:t>
      </w:r>
      <w:r>
        <w:rPr>
          <w:rStyle w:val="Bodytext21"/>
        </w:rPr>
        <w:t xml:space="preserve">2012 г. № 273-ФЗ «Об образовании </w:t>
      </w:r>
      <w:r>
        <w:rPr>
          <w:rStyle w:val="Bodytext22"/>
        </w:rPr>
        <w:t>в Российской Федерации»;</w:t>
      </w:r>
    </w:p>
    <w:p w14:paraId="5AAF9C15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46"/>
        </w:tabs>
        <w:spacing w:line="365" w:lineRule="exact"/>
        <w:ind w:left="760" w:hanging="360"/>
        <w:jc w:val="both"/>
      </w:pPr>
      <w:r>
        <w:rPr>
          <w:rStyle w:val="Bodytext22"/>
        </w:rPr>
        <w:t xml:space="preserve">Порядком применения </w:t>
      </w:r>
      <w:r>
        <w:rPr>
          <w:rStyle w:val="Bodytext21"/>
        </w:rPr>
        <w:t xml:space="preserve">к обучающимся и снятия с обучающихся </w:t>
      </w:r>
      <w:r>
        <w:rPr>
          <w:rStyle w:val="Bodytext22"/>
        </w:rPr>
        <w:t xml:space="preserve">мер дисциплинарного взыскания, утвержденным </w:t>
      </w:r>
      <w:r>
        <w:rPr>
          <w:rStyle w:val="Bodytext21"/>
        </w:rPr>
        <w:t xml:space="preserve">приказом Министерства </w:t>
      </w:r>
      <w:r>
        <w:rPr>
          <w:rStyle w:val="Bodytext22"/>
        </w:rPr>
        <w:t>образования и наук</w:t>
      </w:r>
      <w:r>
        <w:rPr>
          <w:rStyle w:val="Bodytext22"/>
        </w:rPr>
        <w:t xml:space="preserve">и Российской Федерации </w:t>
      </w:r>
      <w:r>
        <w:rPr>
          <w:rStyle w:val="Bodytext21"/>
        </w:rPr>
        <w:t>от 15 марта 2013 г. № 185;</w:t>
      </w:r>
    </w:p>
    <w:p w14:paraId="1E03AA32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46"/>
        </w:tabs>
        <w:spacing w:line="365" w:lineRule="exact"/>
        <w:ind w:left="760" w:hanging="360"/>
        <w:jc w:val="both"/>
      </w:pPr>
      <w:r>
        <w:rPr>
          <w:rStyle w:val="Bodytext22"/>
        </w:rPr>
        <w:t>уставом образовательной организации.</w:t>
      </w:r>
    </w:p>
    <w:p w14:paraId="0DA50E78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46"/>
        </w:tabs>
        <w:spacing w:line="365" w:lineRule="exact"/>
        <w:ind w:firstLine="0"/>
        <w:jc w:val="both"/>
      </w:pPr>
      <w:r>
        <w:rPr>
          <w:rStyle w:val="Bodytext22"/>
        </w:rPr>
        <w:t xml:space="preserve">Правила утверждены с </w:t>
      </w:r>
      <w:r>
        <w:rPr>
          <w:rStyle w:val="Bodytext21"/>
        </w:rPr>
        <w:t xml:space="preserve">учетом мнения Совета обучающихся. Совета </w:t>
      </w:r>
      <w:r>
        <w:rPr>
          <w:rStyle w:val="Bodytext22"/>
        </w:rPr>
        <w:t xml:space="preserve">родителей и </w:t>
      </w:r>
      <w:r>
        <w:rPr>
          <w:rStyle w:val="Bodytext21"/>
        </w:rPr>
        <w:t>Управляющего совета.</w:t>
      </w:r>
    </w:p>
    <w:p w14:paraId="1028BDF4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46"/>
        </w:tabs>
        <w:spacing w:line="365" w:lineRule="exact"/>
        <w:ind w:firstLine="0"/>
        <w:jc w:val="both"/>
      </w:pPr>
      <w:r>
        <w:rPr>
          <w:rStyle w:val="Bodytext22"/>
        </w:rPr>
        <w:t xml:space="preserve">Дисциплина в </w:t>
      </w:r>
      <w:r>
        <w:rPr>
          <w:rStyle w:val="Bodytext21"/>
        </w:rPr>
        <w:t xml:space="preserve">образовательной организации поддерживается </w:t>
      </w:r>
      <w:r>
        <w:rPr>
          <w:rStyle w:val="Bodytext22"/>
        </w:rPr>
        <w:t xml:space="preserve">на </w:t>
      </w:r>
      <w:r>
        <w:rPr>
          <w:rStyle w:val="Bodytext21"/>
        </w:rPr>
        <w:t xml:space="preserve">основе </w:t>
      </w:r>
      <w:r>
        <w:rPr>
          <w:rStyle w:val="Bodytext22"/>
        </w:rPr>
        <w:t>уважения</w:t>
      </w:r>
      <w:r>
        <w:rPr>
          <w:rStyle w:val="Bodytext22"/>
        </w:rPr>
        <w:t xml:space="preserve"> человеческого достоинства всех </w:t>
      </w:r>
      <w:r>
        <w:rPr>
          <w:rStyle w:val="Bodytext21"/>
        </w:rPr>
        <w:t xml:space="preserve">участников образовательных отношений. </w:t>
      </w:r>
      <w:r>
        <w:rPr>
          <w:rStyle w:val="Bodytext22"/>
        </w:rPr>
        <w:t xml:space="preserve">Применение </w:t>
      </w:r>
      <w:r>
        <w:rPr>
          <w:rStyle w:val="Bodytext21"/>
        </w:rPr>
        <w:t xml:space="preserve">физического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(или) психического насилия по отношению </w:t>
      </w:r>
      <w:r>
        <w:rPr>
          <w:rStyle w:val="Bodytext22"/>
        </w:rPr>
        <w:t xml:space="preserve">к обучающимся, воспитанникам </w:t>
      </w:r>
      <w:r>
        <w:rPr>
          <w:rStyle w:val="Bodytext21"/>
        </w:rPr>
        <w:t>не допускается.</w:t>
      </w:r>
    </w:p>
    <w:p w14:paraId="060C0180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46"/>
        </w:tabs>
        <w:spacing w:after="304" w:line="365" w:lineRule="exact"/>
        <w:ind w:firstLine="0"/>
        <w:jc w:val="both"/>
      </w:pPr>
      <w:proofErr w:type="spellStart"/>
      <w:r>
        <w:rPr>
          <w:rStyle w:val="Bodytext22"/>
        </w:rPr>
        <w:t>Пранила</w:t>
      </w:r>
      <w:proofErr w:type="spellEnd"/>
      <w:r>
        <w:rPr>
          <w:rStyle w:val="Bodytext22"/>
        </w:rPr>
        <w:t xml:space="preserve"> </w:t>
      </w:r>
      <w:r>
        <w:rPr>
          <w:rStyle w:val="Bodytext21"/>
        </w:rPr>
        <w:t xml:space="preserve">обязательны </w:t>
      </w:r>
      <w:r>
        <w:rPr>
          <w:rStyle w:val="Bodytext22"/>
        </w:rPr>
        <w:t xml:space="preserve">для </w:t>
      </w:r>
      <w:r>
        <w:rPr>
          <w:rStyle w:val="Bodytext21"/>
        </w:rPr>
        <w:t xml:space="preserve">исполнения всеми участниками образовательных </w:t>
      </w:r>
      <w:r>
        <w:rPr>
          <w:rStyle w:val="Bodytext22"/>
        </w:rPr>
        <w:t xml:space="preserve">отношений, обеспечивающими </w:t>
      </w:r>
      <w:r>
        <w:rPr>
          <w:rStyle w:val="Bodytext21"/>
        </w:rPr>
        <w:t xml:space="preserve">получение обучающимися, воспитанниками общего </w:t>
      </w:r>
      <w:r>
        <w:rPr>
          <w:rStyle w:val="Bodytext22"/>
        </w:rPr>
        <w:t>образования.</w:t>
      </w:r>
    </w:p>
    <w:p w14:paraId="15A24666" w14:textId="77777777" w:rsidR="00207AEF" w:rsidRDefault="008F2311">
      <w:pPr>
        <w:pStyle w:val="Bodytext40"/>
        <w:numPr>
          <w:ilvl w:val="0"/>
          <w:numId w:val="1"/>
        </w:numPr>
        <w:shd w:val="clear" w:color="auto" w:fill="auto"/>
        <w:tabs>
          <w:tab w:val="left" w:pos="746"/>
        </w:tabs>
        <w:spacing w:line="360" w:lineRule="exact"/>
        <w:jc w:val="both"/>
      </w:pPr>
      <w:r>
        <w:rPr>
          <w:rStyle w:val="Bodytext41"/>
          <w:b/>
          <w:bCs/>
        </w:rPr>
        <w:t>Режим образовательной деятельности</w:t>
      </w:r>
    </w:p>
    <w:p w14:paraId="0D7361B1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562"/>
        </w:tabs>
        <w:spacing w:line="360" w:lineRule="exact"/>
        <w:ind w:firstLine="0"/>
        <w:jc w:val="both"/>
      </w:pPr>
      <w:r>
        <w:rPr>
          <w:rStyle w:val="Bodytext22"/>
        </w:rPr>
        <w:t xml:space="preserve">В </w:t>
      </w:r>
      <w:r>
        <w:rPr>
          <w:rStyle w:val="Bodytext21"/>
        </w:rPr>
        <w:t xml:space="preserve">образовательной </w:t>
      </w:r>
      <w:r>
        <w:rPr>
          <w:rStyle w:val="Bodytext22"/>
        </w:rPr>
        <w:t xml:space="preserve">организации </w:t>
      </w:r>
      <w:r>
        <w:rPr>
          <w:rStyle w:val="Bodytext21"/>
        </w:rPr>
        <w:t xml:space="preserve">используется модульная организация </w:t>
      </w:r>
      <w:r>
        <w:rPr>
          <w:rStyle w:val="Bodytext22"/>
        </w:rPr>
        <w:t xml:space="preserve">образовательной </w:t>
      </w:r>
      <w:r>
        <w:rPr>
          <w:rStyle w:val="Bodytext21"/>
        </w:rPr>
        <w:t>деятельно</w:t>
      </w:r>
      <w:r>
        <w:rPr>
          <w:rStyle w:val="Bodytext21"/>
        </w:rPr>
        <w:t xml:space="preserve">сти, согласно которой учебные модули и </w:t>
      </w:r>
      <w:r>
        <w:rPr>
          <w:rStyle w:val="Bodytext22"/>
        </w:rPr>
        <w:t xml:space="preserve">каникулы чередуются следующим </w:t>
      </w:r>
      <w:r>
        <w:rPr>
          <w:rStyle w:val="Bodytext21"/>
        </w:rPr>
        <w:t>образом: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"/>
        <w:gridCol w:w="1699"/>
        <w:gridCol w:w="1493"/>
        <w:gridCol w:w="970"/>
        <w:gridCol w:w="1214"/>
        <w:gridCol w:w="2352"/>
        <w:gridCol w:w="1166"/>
      </w:tblGrid>
      <w:tr w:rsidR="00207AEF" w14:paraId="0F45E805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23" w:type="dxa"/>
            <w:shd w:val="clear" w:color="auto" w:fill="FFFFFF"/>
          </w:tcPr>
          <w:p w14:paraId="1E778457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1-й</w:t>
            </w:r>
          </w:p>
        </w:tc>
        <w:tc>
          <w:tcPr>
            <w:tcW w:w="1699" w:type="dxa"/>
            <w:shd w:val="clear" w:color="auto" w:fill="FFFFFF"/>
          </w:tcPr>
          <w:p w14:paraId="6A1CCA8E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4"/>
              </w:rPr>
              <w:t>учебный</w:t>
            </w:r>
          </w:p>
        </w:tc>
        <w:tc>
          <w:tcPr>
            <w:tcW w:w="1493" w:type="dxa"/>
            <w:shd w:val="clear" w:color="auto" w:fill="FFFFFF"/>
          </w:tcPr>
          <w:p w14:paraId="6D939854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leader="hyphen" w:pos="1289"/>
              </w:tabs>
              <w:ind w:left="180" w:firstLine="0"/>
              <w:jc w:val="both"/>
            </w:pPr>
            <w:r>
              <w:rPr>
                <w:rStyle w:val="Bodytext23"/>
              </w:rPr>
              <w:t>модуль</w:t>
            </w:r>
            <w:r>
              <w:rPr>
                <w:rStyle w:val="Bodytext25"/>
              </w:rPr>
              <w:tab/>
            </w:r>
          </w:p>
        </w:tc>
        <w:tc>
          <w:tcPr>
            <w:tcW w:w="970" w:type="dxa"/>
            <w:shd w:val="clear" w:color="auto" w:fill="FFFFFF"/>
          </w:tcPr>
          <w:p w14:paraId="5247BA30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rPr>
                <w:rStyle w:val="Bodytext26"/>
              </w:rPr>
              <w:t>5</w:t>
            </w:r>
          </w:p>
        </w:tc>
        <w:tc>
          <w:tcPr>
            <w:tcW w:w="1214" w:type="dxa"/>
            <w:shd w:val="clear" w:color="auto" w:fill="FFFFFF"/>
          </w:tcPr>
          <w:p w14:paraId="24BE9E07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недель.</w:t>
            </w:r>
          </w:p>
        </w:tc>
        <w:tc>
          <w:tcPr>
            <w:tcW w:w="2352" w:type="dxa"/>
            <w:shd w:val="clear" w:color="auto" w:fill="FFFFFF"/>
          </w:tcPr>
          <w:p w14:paraId="3FC13D2C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pos="2016"/>
              </w:tabs>
              <w:ind w:firstLine="0"/>
              <w:jc w:val="both"/>
            </w:pPr>
            <w:r>
              <w:rPr>
                <w:rStyle w:val="Bodytext23"/>
              </w:rPr>
              <w:t>каникулы —</w:t>
            </w:r>
            <w:r>
              <w:rPr>
                <w:rStyle w:val="Bodytext23"/>
              </w:rPr>
              <w:tab/>
              <w:t>1</w:t>
            </w:r>
          </w:p>
        </w:tc>
        <w:tc>
          <w:tcPr>
            <w:tcW w:w="1166" w:type="dxa"/>
            <w:shd w:val="clear" w:color="auto" w:fill="FFFFFF"/>
          </w:tcPr>
          <w:p w14:paraId="73549786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4"/>
              </w:rPr>
              <w:t>неделя;</w:t>
            </w:r>
          </w:p>
        </w:tc>
      </w:tr>
      <w:tr w:rsidR="00207AEF" w14:paraId="67046AA1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23" w:type="dxa"/>
            <w:shd w:val="clear" w:color="auto" w:fill="FFFFFF"/>
          </w:tcPr>
          <w:p w14:paraId="07E2B082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2-й</w:t>
            </w:r>
          </w:p>
        </w:tc>
        <w:tc>
          <w:tcPr>
            <w:tcW w:w="1699" w:type="dxa"/>
            <w:shd w:val="clear" w:color="auto" w:fill="FFFFFF"/>
          </w:tcPr>
          <w:p w14:paraId="1E9A108B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4"/>
              </w:rPr>
              <w:t>учебный</w:t>
            </w:r>
          </w:p>
        </w:tc>
        <w:tc>
          <w:tcPr>
            <w:tcW w:w="1493" w:type="dxa"/>
            <w:shd w:val="clear" w:color="auto" w:fill="FFFFFF"/>
          </w:tcPr>
          <w:p w14:paraId="17796982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leader="hyphen" w:pos="1298"/>
              </w:tabs>
              <w:ind w:left="180" w:firstLine="0"/>
              <w:jc w:val="both"/>
            </w:pPr>
            <w:r>
              <w:rPr>
                <w:rStyle w:val="Bodytext23"/>
              </w:rPr>
              <w:t>модуль</w:t>
            </w:r>
            <w:r>
              <w:rPr>
                <w:rStyle w:val="Bodytext25"/>
              </w:rPr>
              <w:tab/>
            </w:r>
          </w:p>
        </w:tc>
        <w:tc>
          <w:tcPr>
            <w:tcW w:w="970" w:type="dxa"/>
            <w:shd w:val="clear" w:color="auto" w:fill="FFFFFF"/>
          </w:tcPr>
          <w:p w14:paraId="27D15EDE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rPr>
                <w:rStyle w:val="Bodytext26"/>
              </w:rPr>
              <w:t>5</w:t>
            </w:r>
          </w:p>
        </w:tc>
        <w:tc>
          <w:tcPr>
            <w:tcW w:w="1214" w:type="dxa"/>
            <w:shd w:val="clear" w:color="auto" w:fill="FFFFFF"/>
          </w:tcPr>
          <w:p w14:paraId="26313ECB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недель,</w:t>
            </w:r>
          </w:p>
        </w:tc>
        <w:tc>
          <w:tcPr>
            <w:tcW w:w="2352" w:type="dxa"/>
            <w:shd w:val="clear" w:color="auto" w:fill="FFFFFF"/>
          </w:tcPr>
          <w:p w14:paraId="4A42CAE9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pos="2016"/>
              </w:tabs>
              <w:ind w:firstLine="0"/>
              <w:jc w:val="both"/>
            </w:pPr>
            <w:r>
              <w:rPr>
                <w:rStyle w:val="Bodytext23"/>
              </w:rPr>
              <w:t xml:space="preserve">каникулы </w:t>
            </w:r>
            <w:r>
              <w:rPr>
                <w:rStyle w:val="Bodytext25"/>
              </w:rPr>
              <w:t>—</w:t>
            </w:r>
            <w:r>
              <w:rPr>
                <w:rStyle w:val="Bodytext25"/>
              </w:rPr>
              <w:tab/>
            </w:r>
            <w:r>
              <w:rPr>
                <w:rStyle w:val="Bodytext23"/>
              </w:rPr>
              <w:t>1</w:t>
            </w:r>
          </w:p>
        </w:tc>
        <w:tc>
          <w:tcPr>
            <w:tcW w:w="1166" w:type="dxa"/>
            <w:shd w:val="clear" w:color="auto" w:fill="FFFFFF"/>
          </w:tcPr>
          <w:p w14:paraId="7F6F2C53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3"/>
              </w:rPr>
              <w:t>неделя;</w:t>
            </w:r>
          </w:p>
        </w:tc>
      </w:tr>
      <w:tr w:rsidR="00207AEF" w14:paraId="738A0C4D" w14:textId="77777777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23" w:type="dxa"/>
            <w:shd w:val="clear" w:color="auto" w:fill="FFFFFF"/>
          </w:tcPr>
          <w:p w14:paraId="2F7B93B5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3-й</w:t>
            </w:r>
          </w:p>
        </w:tc>
        <w:tc>
          <w:tcPr>
            <w:tcW w:w="1699" w:type="dxa"/>
            <w:shd w:val="clear" w:color="auto" w:fill="FFFFFF"/>
          </w:tcPr>
          <w:p w14:paraId="32DE4BD7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3"/>
              </w:rPr>
              <w:t>учебный</w:t>
            </w:r>
          </w:p>
        </w:tc>
        <w:tc>
          <w:tcPr>
            <w:tcW w:w="1493" w:type="dxa"/>
            <w:shd w:val="clear" w:color="auto" w:fill="FFFFFF"/>
          </w:tcPr>
          <w:p w14:paraId="15103CB8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leader="hyphen" w:pos="1289"/>
              </w:tabs>
              <w:ind w:left="180" w:firstLine="0"/>
              <w:jc w:val="both"/>
            </w:pPr>
            <w:r>
              <w:rPr>
                <w:rStyle w:val="Bodytext23"/>
              </w:rPr>
              <w:t>модуль</w:t>
            </w:r>
            <w:r>
              <w:rPr>
                <w:rStyle w:val="Bodytext25"/>
              </w:rPr>
              <w:tab/>
            </w:r>
          </w:p>
        </w:tc>
        <w:tc>
          <w:tcPr>
            <w:tcW w:w="970" w:type="dxa"/>
            <w:shd w:val="clear" w:color="auto" w:fill="FFFFFF"/>
          </w:tcPr>
          <w:p w14:paraId="2AF60881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rPr>
                <w:rStyle w:val="Bodytext26"/>
              </w:rPr>
              <w:t>5,5</w:t>
            </w:r>
          </w:p>
        </w:tc>
        <w:tc>
          <w:tcPr>
            <w:tcW w:w="1214" w:type="dxa"/>
            <w:shd w:val="clear" w:color="auto" w:fill="FFFFFF"/>
          </w:tcPr>
          <w:p w14:paraId="3BB11667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недель.</w:t>
            </w:r>
          </w:p>
        </w:tc>
        <w:tc>
          <w:tcPr>
            <w:tcW w:w="2352" w:type="dxa"/>
            <w:shd w:val="clear" w:color="auto" w:fill="FFFFFF"/>
          </w:tcPr>
          <w:p w14:paraId="13B54995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pos="2011"/>
              </w:tabs>
              <w:ind w:firstLine="0"/>
              <w:jc w:val="both"/>
            </w:pPr>
            <w:r>
              <w:rPr>
                <w:rStyle w:val="Bodytext23"/>
              </w:rPr>
              <w:t>каникулы —</w:t>
            </w:r>
            <w:r>
              <w:rPr>
                <w:rStyle w:val="Bodytext23"/>
              </w:rPr>
              <w:tab/>
              <w:t>1</w:t>
            </w:r>
          </w:p>
        </w:tc>
        <w:tc>
          <w:tcPr>
            <w:tcW w:w="1166" w:type="dxa"/>
            <w:shd w:val="clear" w:color="auto" w:fill="FFFFFF"/>
          </w:tcPr>
          <w:p w14:paraId="2CD49CA4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4"/>
              </w:rPr>
              <w:t>неделя;</w:t>
            </w:r>
          </w:p>
        </w:tc>
      </w:tr>
      <w:tr w:rsidR="00207AEF" w14:paraId="3C1DB241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23" w:type="dxa"/>
            <w:shd w:val="clear" w:color="auto" w:fill="FFFFFF"/>
            <w:vAlign w:val="bottom"/>
          </w:tcPr>
          <w:p w14:paraId="1206E62E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4-й</w:t>
            </w:r>
          </w:p>
        </w:tc>
        <w:tc>
          <w:tcPr>
            <w:tcW w:w="1699" w:type="dxa"/>
            <w:shd w:val="clear" w:color="auto" w:fill="FFFFFF"/>
            <w:vAlign w:val="bottom"/>
          </w:tcPr>
          <w:p w14:paraId="2DB91E19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4"/>
              </w:rPr>
              <w:t>учебный</w:t>
            </w:r>
          </w:p>
        </w:tc>
        <w:tc>
          <w:tcPr>
            <w:tcW w:w="1493" w:type="dxa"/>
            <w:shd w:val="clear" w:color="auto" w:fill="FFFFFF"/>
            <w:vAlign w:val="bottom"/>
          </w:tcPr>
          <w:p w14:paraId="31C45F14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180" w:firstLine="0"/>
              <w:jc w:val="both"/>
            </w:pPr>
            <w:r>
              <w:rPr>
                <w:rStyle w:val="Bodytext23"/>
              </w:rPr>
              <w:t>модуль —</w:t>
            </w:r>
          </w:p>
        </w:tc>
        <w:tc>
          <w:tcPr>
            <w:tcW w:w="970" w:type="dxa"/>
            <w:shd w:val="clear" w:color="auto" w:fill="FFFFFF"/>
            <w:vAlign w:val="bottom"/>
          </w:tcPr>
          <w:p w14:paraId="55804C5E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rPr>
                <w:rStyle w:val="Bodytext26"/>
              </w:rPr>
              <w:t>6,5</w:t>
            </w:r>
          </w:p>
        </w:tc>
        <w:tc>
          <w:tcPr>
            <w:tcW w:w="1214" w:type="dxa"/>
            <w:shd w:val="clear" w:color="auto" w:fill="FFFFFF"/>
            <w:vAlign w:val="bottom"/>
          </w:tcPr>
          <w:p w14:paraId="35FEA4A4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недель.</w:t>
            </w:r>
          </w:p>
        </w:tc>
        <w:tc>
          <w:tcPr>
            <w:tcW w:w="2352" w:type="dxa"/>
            <w:shd w:val="clear" w:color="auto" w:fill="FFFFFF"/>
            <w:vAlign w:val="bottom"/>
          </w:tcPr>
          <w:p w14:paraId="04FEF00A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pos="2016"/>
              </w:tabs>
              <w:ind w:firstLine="0"/>
              <w:jc w:val="both"/>
            </w:pPr>
            <w:r>
              <w:rPr>
                <w:rStyle w:val="Bodytext26"/>
              </w:rPr>
              <w:t>каникулы —</w:t>
            </w:r>
            <w:r>
              <w:rPr>
                <w:rStyle w:val="Bodytext26"/>
              </w:rPr>
              <w:tab/>
              <w:t>1</w:t>
            </w:r>
          </w:p>
        </w:tc>
        <w:tc>
          <w:tcPr>
            <w:tcW w:w="1166" w:type="dxa"/>
            <w:shd w:val="clear" w:color="auto" w:fill="FFFFFF"/>
            <w:vAlign w:val="bottom"/>
          </w:tcPr>
          <w:p w14:paraId="434B558C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3"/>
              </w:rPr>
              <w:t>неделя;</w:t>
            </w:r>
          </w:p>
        </w:tc>
      </w:tr>
      <w:tr w:rsidR="00207AEF" w14:paraId="4592C74C" w14:textId="77777777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523" w:type="dxa"/>
            <w:shd w:val="clear" w:color="auto" w:fill="FFFFFF"/>
            <w:vAlign w:val="bottom"/>
          </w:tcPr>
          <w:p w14:paraId="5A4C2BA6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5-й</w:t>
            </w:r>
          </w:p>
        </w:tc>
        <w:tc>
          <w:tcPr>
            <w:tcW w:w="1699" w:type="dxa"/>
            <w:shd w:val="clear" w:color="auto" w:fill="FFFFFF"/>
            <w:vAlign w:val="bottom"/>
          </w:tcPr>
          <w:p w14:paraId="37335672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4"/>
              </w:rPr>
              <w:t>учебный</w:t>
            </w:r>
          </w:p>
        </w:tc>
        <w:tc>
          <w:tcPr>
            <w:tcW w:w="1493" w:type="dxa"/>
            <w:shd w:val="clear" w:color="auto" w:fill="FFFFFF"/>
            <w:vAlign w:val="bottom"/>
          </w:tcPr>
          <w:p w14:paraId="478836C5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180" w:firstLine="0"/>
              <w:jc w:val="both"/>
            </w:pPr>
            <w:r>
              <w:rPr>
                <w:rStyle w:val="Bodytext23"/>
              </w:rPr>
              <w:t>модуль —</w:t>
            </w:r>
          </w:p>
        </w:tc>
        <w:tc>
          <w:tcPr>
            <w:tcW w:w="970" w:type="dxa"/>
            <w:shd w:val="clear" w:color="auto" w:fill="FFFFFF"/>
            <w:vAlign w:val="bottom"/>
          </w:tcPr>
          <w:p w14:paraId="4FA9F7DC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00" w:firstLine="0"/>
              <w:jc w:val="left"/>
            </w:pPr>
            <w:r>
              <w:rPr>
                <w:rStyle w:val="Bodytext23"/>
              </w:rPr>
              <w:t>6</w:t>
            </w:r>
          </w:p>
        </w:tc>
        <w:tc>
          <w:tcPr>
            <w:tcW w:w="1214" w:type="dxa"/>
            <w:shd w:val="clear" w:color="auto" w:fill="FFFFFF"/>
            <w:vAlign w:val="bottom"/>
          </w:tcPr>
          <w:p w14:paraId="46969A06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недель.</w:t>
            </w:r>
          </w:p>
        </w:tc>
        <w:tc>
          <w:tcPr>
            <w:tcW w:w="2352" w:type="dxa"/>
            <w:shd w:val="clear" w:color="auto" w:fill="FFFFFF"/>
            <w:vAlign w:val="bottom"/>
          </w:tcPr>
          <w:p w14:paraId="1A9FAFA0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tabs>
                <w:tab w:val="left" w:pos="2026"/>
              </w:tabs>
              <w:ind w:firstLine="0"/>
              <w:jc w:val="both"/>
            </w:pPr>
            <w:r>
              <w:rPr>
                <w:rStyle w:val="Bodytext23"/>
              </w:rPr>
              <w:t xml:space="preserve">каникулы </w:t>
            </w:r>
            <w:r>
              <w:rPr>
                <w:rStyle w:val="Bodytext25"/>
              </w:rPr>
              <w:t>—</w:t>
            </w:r>
            <w:r>
              <w:rPr>
                <w:rStyle w:val="Bodytext25"/>
              </w:rPr>
              <w:tab/>
              <w:t>1</w:t>
            </w:r>
          </w:p>
        </w:tc>
        <w:tc>
          <w:tcPr>
            <w:tcW w:w="1166" w:type="dxa"/>
            <w:shd w:val="clear" w:color="auto" w:fill="FFFFFF"/>
            <w:vAlign w:val="bottom"/>
          </w:tcPr>
          <w:p w14:paraId="7B213FA0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3"/>
              </w:rPr>
              <w:t>неделя;</w:t>
            </w:r>
          </w:p>
        </w:tc>
      </w:tr>
      <w:tr w:rsidR="00207AEF" w14:paraId="45248CCC" w14:textId="77777777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23" w:type="dxa"/>
            <w:shd w:val="clear" w:color="auto" w:fill="FFFFFF"/>
          </w:tcPr>
          <w:p w14:paraId="2AF49749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6-й</w:t>
            </w:r>
          </w:p>
        </w:tc>
        <w:tc>
          <w:tcPr>
            <w:tcW w:w="1699" w:type="dxa"/>
            <w:shd w:val="clear" w:color="auto" w:fill="FFFFFF"/>
          </w:tcPr>
          <w:p w14:paraId="045C9BD9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340" w:firstLine="0"/>
              <w:jc w:val="left"/>
            </w:pPr>
            <w:r>
              <w:rPr>
                <w:rStyle w:val="Bodytext24"/>
              </w:rPr>
              <w:t>учебный</w:t>
            </w:r>
          </w:p>
        </w:tc>
        <w:tc>
          <w:tcPr>
            <w:tcW w:w="1493" w:type="dxa"/>
            <w:shd w:val="clear" w:color="auto" w:fill="FFFFFF"/>
          </w:tcPr>
          <w:p w14:paraId="6FD37C84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 xml:space="preserve">модуль </w:t>
            </w:r>
            <w:r>
              <w:rPr>
                <w:rStyle w:val="Bodytext25"/>
              </w:rPr>
              <w:t xml:space="preserve">-— </w:t>
            </w:r>
            <w:r>
              <w:rPr>
                <w:rStyle w:val="Bodytext23"/>
              </w:rPr>
              <w:t>6</w:t>
            </w:r>
          </w:p>
        </w:tc>
        <w:tc>
          <w:tcPr>
            <w:tcW w:w="5702" w:type="dxa"/>
            <w:gridSpan w:val="4"/>
            <w:shd w:val="clear" w:color="auto" w:fill="FFFFFF"/>
          </w:tcPr>
          <w:p w14:paraId="1F5CC5FF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940" w:firstLine="0"/>
              <w:jc w:val="left"/>
            </w:pPr>
            <w:r>
              <w:rPr>
                <w:rStyle w:val="Bodytext23"/>
              </w:rPr>
              <w:t xml:space="preserve">недель, летние каникулы </w:t>
            </w:r>
            <w:r>
              <w:rPr>
                <w:rStyle w:val="Bodytext25"/>
              </w:rPr>
              <w:t xml:space="preserve">-— </w:t>
            </w:r>
            <w:r>
              <w:rPr>
                <w:rStyle w:val="Bodytext23"/>
              </w:rPr>
              <w:t>3 месяца.</w:t>
            </w:r>
          </w:p>
        </w:tc>
      </w:tr>
      <w:tr w:rsidR="00207AEF" w14:paraId="779861D1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23" w:type="dxa"/>
            <w:shd w:val="clear" w:color="auto" w:fill="FFFFFF"/>
            <w:vAlign w:val="bottom"/>
          </w:tcPr>
          <w:p w14:paraId="263A3AB0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2.2.</w:t>
            </w:r>
          </w:p>
        </w:tc>
        <w:tc>
          <w:tcPr>
            <w:tcW w:w="1699" w:type="dxa"/>
            <w:shd w:val="clear" w:color="auto" w:fill="FFFFFF"/>
            <w:vAlign w:val="bottom"/>
          </w:tcPr>
          <w:p w14:paraId="22EA3DD8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4"/>
              </w:rPr>
              <w:t>Календарный</w:t>
            </w:r>
          </w:p>
        </w:tc>
        <w:tc>
          <w:tcPr>
            <w:tcW w:w="1493" w:type="dxa"/>
            <w:shd w:val="clear" w:color="auto" w:fill="FFFFFF"/>
            <w:vAlign w:val="bottom"/>
          </w:tcPr>
          <w:p w14:paraId="0F533B06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180" w:firstLine="0"/>
              <w:jc w:val="both"/>
            </w:pPr>
            <w:r>
              <w:rPr>
                <w:rStyle w:val="Bodytext23"/>
              </w:rPr>
              <w:t>график на</w:t>
            </w:r>
          </w:p>
        </w:tc>
        <w:tc>
          <w:tcPr>
            <w:tcW w:w="970" w:type="dxa"/>
            <w:shd w:val="clear" w:color="auto" w:fill="FFFFFF"/>
            <w:vAlign w:val="bottom"/>
          </w:tcPr>
          <w:p w14:paraId="070C0776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Bodytext23"/>
              </w:rPr>
              <w:t>каждый</w:t>
            </w:r>
          </w:p>
        </w:tc>
        <w:tc>
          <w:tcPr>
            <w:tcW w:w="1214" w:type="dxa"/>
            <w:shd w:val="clear" w:color="auto" w:fill="FFFFFF"/>
            <w:vAlign w:val="bottom"/>
          </w:tcPr>
          <w:p w14:paraId="7386E8C5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left="200" w:firstLine="0"/>
              <w:jc w:val="left"/>
            </w:pPr>
            <w:r>
              <w:rPr>
                <w:rStyle w:val="Bodytext23"/>
              </w:rPr>
              <w:t>учебный</w:t>
            </w:r>
          </w:p>
        </w:tc>
        <w:tc>
          <w:tcPr>
            <w:tcW w:w="2352" w:type="dxa"/>
            <w:shd w:val="clear" w:color="auto" w:fill="FFFFFF"/>
            <w:vAlign w:val="bottom"/>
          </w:tcPr>
          <w:p w14:paraId="199CC288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both"/>
            </w:pPr>
            <w:r>
              <w:rPr>
                <w:rStyle w:val="Bodytext26"/>
              </w:rPr>
              <w:t>год утверждается</w:t>
            </w:r>
          </w:p>
        </w:tc>
        <w:tc>
          <w:tcPr>
            <w:tcW w:w="1166" w:type="dxa"/>
            <w:shd w:val="clear" w:color="auto" w:fill="FFFFFF"/>
            <w:vAlign w:val="bottom"/>
          </w:tcPr>
          <w:p w14:paraId="2DDFA3B7" w14:textId="77777777" w:rsidR="00207AEF" w:rsidRDefault="008F2311">
            <w:pPr>
              <w:pStyle w:val="Bodytext20"/>
              <w:framePr w:w="9418" w:wrap="notBeside" w:vAnchor="text" w:hAnchor="text" w:xAlign="center" w:y="1"/>
              <w:shd w:val="clear" w:color="auto" w:fill="auto"/>
              <w:ind w:firstLine="0"/>
              <w:jc w:val="right"/>
            </w:pPr>
            <w:r>
              <w:rPr>
                <w:rStyle w:val="Bodytext23"/>
              </w:rPr>
              <w:t>приказом</w:t>
            </w:r>
          </w:p>
        </w:tc>
      </w:tr>
    </w:tbl>
    <w:p w14:paraId="2BED93ED" w14:textId="77777777" w:rsidR="00207AEF" w:rsidRDefault="008F2311">
      <w:pPr>
        <w:pStyle w:val="Tablecaption0"/>
        <w:framePr w:w="9418" w:wrap="notBeside" w:vAnchor="text" w:hAnchor="text" w:xAlign="center" w:y="1"/>
        <w:shd w:val="clear" w:color="auto" w:fill="auto"/>
      </w:pPr>
      <w:r>
        <w:rPr>
          <w:rStyle w:val="Tablecaption1"/>
        </w:rPr>
        <w:t>образовательной организации.</w:t>
      </w:r>
    </w:p>
    <w:p w14:paraId="5450AE75" w14:textId="77777777" w:rsidR="00207AEF" w:rsidRDefault="008F2311">
      <w:pPr>
        <w:pStyle w:val="Tablecaption0"/>
        <w:framePr w:w="9418"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763"/>
        </w:tabs>
      </w:pPr>
      <w:r>
        <w:rPr>
          <w:rStyle w:val="Tablecaption1"/>
        </w:rPr>
        <w:t>В 9-х классах продолжительность 6-го учебного модуля и летних каникул определяется с учетом прохождения обучающимися итоговой аттестации.</w:t>
      </w:r>
    </w:p>
    <w:p w14:paraId="3641A3A8" w14:textId="77777777" w:rsidR="00207AEF" w:rsidRDefault="008F2311">
      <w:pPr>
        <w:pStyle w:val="Tablecaption0"/>
        <w:framePr w:w="9418" w:wrap="notBeside" w:vAnchor="text" w:hAnchor="text" w:xAlign="center" w:y="1"/>
        <w:numPr>
          <w:ilvl w:val="0"/>
          <w:numId w:val="3"/>
        </w:numPr>
        <w:shd w:val="clear" w:color="auto" w:fill="auto"/>
        <w:tabs>
          <w:tab w:val="left" w:pos="754"/>
        </w:tabs>
      </w:pPr>
      <w:r>
        <w:rPr>
          <w:rStyle w:val="Tablecaption1"/>
        </w:rPr>
        <w:t>Учебные занятия для обучающихся начинаются в 8 часов 00 минут.</w:t>
      </w:r>
    </w:p>
    <w:p w14:paraId="0F30461E" w14:textId="77777777" w:rsidR="00207AEF" w:rsidRDefault="00207AEF">
      <w:pPr>
        <w:framePr w:w="9418" w:wrap="notBeside" w:vAnchor="text" w:hAnchor="text" w:xAlign="center" w:y="1"/>
        <w:rPr>
          <w:sz w:val="2"/>
          <w:szCs w:val="2"/>
        </w:rPr>
      </w:pPr>
    </w:p>
    <w:p w14:paraId="49FE9775" w14:textId="77777777" w:rsidR="00207AEF" w:rsidRDefault="00207AEF">
      <w:pPr>
        <w:rPr>
          <w:sz w:val="2"/>
          <w:szCs w:val="2"/>
        </w:rPr>
      </w:pPr>
    </w:p>
    <w:p w14:paraId="470543F0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>Для обучающихся всех кла</w:t>
      </w:r>
      <w:r>
        <w:rPr>
          <w:rStyle w:val="Bodytext21"/>
        </w:rPr>
        <w:t xml:space="preserve">ссов устанавливается </w:t>
      </w:r>
      <w:r>
        <w:rPr>
          <w:rStyle w:val="Bodytext27"/>
        </w:rPr>
        <w:t xml:space="preserve">пятидневная </w:t>
      </w:r>
      <w:r>
        <w:rPr>
          <w:rStyle w:val="Bodytext21"/>
        </w:rPr>
        <w:t xml:space="preserve">учебная неделя. </w:t>
      </w:r>
      <w:r>
        <w:rPr>
          <w:rStyle w:val="Bodytext21"/>
        </w:rPr>
        <w:lastRenderedPageBreak/>
        <w:t xml:space="preserve">Выходные дни </w:t>
      </w:r>
      <w:r>
        <w:rPr>
          <w:rStyle w:val="Bodytext28"/>
        </w:rPr>
        <w:t xml:space="preserve">- </w:t>
      </w:r>
      <w:r>
        <w:rPr>
          <w:rStyle w:val="Bodytext21"/>
        </w:rPr>
        <w:t>суббота и воскресенье.</w:t>
      </w:r>
    </w:p>
    <w:p w14:paraId="22F7C02A" w14:textId="0A64FF51" w:rsidR="00207AEF" w:rsidRDefault="008F2311" w:rsidP="0007548F">
      <w:pPr>
        <w:pStyle w:val="Bodytext20"/>
        <w:numPr>
          <w:ilvl w:val="0"/>
          <w:numId w:val="4"/>
        </w:numPr>
        <w:shd w:val="clear" w:color="auto" w:fill="auto"/>
        <w:tabs>
          <w:tab w:val="left" w:pos="565"/>
        </w:tabs>
        <w:spacing w:line="370" w:lineRule="exact"/>
        <w:ind w:firstLine="0"/>
        <w:jc w:val="both"/>
      </w:pPr>
      <w:r>
        <w:rPr>
          <w:rStyle w:val="Bodytext21"/>
        </w:rPr>
        <w:t>Расписание учебных занятий составляется в строгом соответствии с</w:t>
      </w:r>
      <w:r w:rsidR="0007548F" w:rsidRPr="0007548F">
        <w:t xml:space="preserve"> </w:t>
      </w:r>
      <w:r>
        <w:rPr>
          <w:rStyle w:val="Bodytext21"/>
        </w:rPr>
        <w:t xml:space="preserve">требованиями «Санитарно-эпидемиологических правил </w:t>
      </w:r>
      <w:r>
        <w:rPr>
          <w:rStyle w:val="Bodytext27"/>
        </w:rPr>
        <w:t xml:space="preserve">и нормативов </w:t>
      </w:r>
      <w:r>
        <w:rPr>
          <w:rStyle w:val="Bodytext21"/>
        </w:rPr>
        <w:t>СанПиН 2.4.2.2821-10», утвержденных Поста</w:t>
      </w:r>
      <w:r>
        <w:rPr>
          <w:rStyle w:val="Bodytext21"/>
        </w:rPr>
        <w:t>новлением</w:t>
      </w:r>
      <w:r w:rsidR="0007548F" w:rsidRPr="0007548F">
        <w:rPr>
          <w:rStyle w:val="Bodytext21"/>
        </w:rPr>
        <w:t xml:space="preserve"> </w:t>
      </w:r>
      <w:r>
        <w:rPr>
          <w:rStyle w:val="Bodytext21"/>
        </w:rPr>
        <w:t>главного</w:t>
      </w:r>
      <w:r w:rsidR="0007548F" w:rsidRPr="0007548F">
        <w:rPr>
          <w:rStyle w:val="Bodytext21"/>
        </w:rPr>
        <w:t xml:space="preserve"> </w:t>
      </w:r>
      <w:r>
        <w:rPr>
          <w:rStyle w:val="Bodytext21"/>
        </w:rPr>
        <w:t>государственного</w:t>
      </w:r>
      <w:r w:rsidR="0007548F" w:rsidRPr="0007548F">
        <w:rPr>
          <w:rStyle w:val="Bodytext21"/>
        </w:rPr>
        <w:t xml:space="preserve"> </w:t>
      </w:r>
      <w:r>
        <w:rPr>
          <w:rStyle w:val="Bodytext21"/>
        </w:rPr>
        <w:t xml:space="preserve">санитарного врача РФ от 29 декабря </w:t>
      </w:r>
      <w:r>
        <w:rPr>
          <w:rStyle w:val="Bodytext27"/>
        </w:rPr>
        <w:t xml:space="preserve">2010 </w:t>
      </w:r>
      <w:r>
        <w:rPr>
          <w:rStyle w:val="Bodytext21"/>
        </w:rPr>
        <w:t xml:space="preserve">г. № </w:t>
      </w:r>
      <w:r>
        <w:rPr>
          <w:rStyle w:val="Bodytext27"/>
        </w:rPr>
        <w:t>189.</w:t>
      </w:r>
    </w:p>
    <w:p w14:paraId="1593D404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Количество уроков в день </w:t>
      </w:r>
      <w:r>
        <w:rPr>
          <w:rStyle w:val="Bodytext27"/>
        </w:rPr>
        <w:t xml:space="preserve">для </w:t>
      </w:r>
      <w:r>
        <w:rPr>
          <w:rStyle w:val="Bodytext21"/>
        </w:rPr>
        <w:t xml:space="preserve">каждого </w:t>
      </w:r>
      <w:r>
        <w:rPr>
          <w:rStyle w:val="Bodytext27"/>
        </w:rPr>
        <w:t xml:space="preserve">класса </w:t>
      </w:r>
      <w:r>
        <w:rPr>
          <w:rStyle w:val="Bodytext21"/>
        </w:rPr>
        <w:t xml:space="preserve">устанавливается исходя из учебного плана образовательной организации с соблюдением максимально допустимой нагрузки в </w:t>
      </w:r>
      <w:r>
        <w:rPr>
          <w:rStyle w:val="Bodytext21"/>
        </w:rPr>
        <w:t>неделю.</w:t>
      </w:r>
    </w:p>
    <w:p w14:paraId="63395F3D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В структурном подразделении, по времени </w:t>
      </w:r>
      <w:r>
        <w:rPr>
          <w:rStyle w:val="Bodytext27"/>
        </w:rPr>
        <w:t xml:space="preserve">пребывания </w:t>
      </w:r>
      <w:r>
        <w:rPr>
          <w:rStyle w:val="Bodytext21"/>
        </w:rPr>
        <w:t xml:space="preserve">воспитанников, группы функционируют в режиме </w:t>
      </w:r>
      <w:r>
        <w:rPr>
          <w:rStyle w:val="Bodytext27"/>
        </w:rPr>
        <w:t xml:space="preserve">полного </w:t>
      </w:r>
      <w:r>
        <w:rPr>
          <w:rStyle w:val="Bodytext21"/>
        </w:rPr>
        <w:t xml:space="preserve">дня </w:t>
      </w:r>
      <w:r>
        <w:rPr>
          <w:rStyle w:val="Bodytext27"/>
        </w:rPr>
        <w:t>(12-часового пребывания).</w:t>
      </w:r>
    </w:p>
    <w:p w14:paraId="2B07936F" w14:textId="77777777" w:rsidR="00207AEF" w:rsidRDefault="008F2311">
      <w:pPr>
        <w:pStyle w:val="Bodytext20"/>
        <w:shd w:val="clear" w:color="auto" w:fill="auto"/>
        <w:spacing w:line="370" w:lineRule="exact"/>
        <w:ind w:left="420" w:firstLine="0"/>
        <w:jc w:val="left"/>
      </w:pPr>
      <w:r>
        <w:rPr>
          <w:rStyle w:val="Bodytext21"/>
        </w:rPr>
        <w:t>Могут функционировать также группы в режиме:</w:t>
      </w:r>
    </w:p>
    <w:p w14:paraId="5CAFCEDB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after="35"/>
        <w:ind w:left="420" w:firstLine="0"/>
        <w:jc w:val="left"/>
      </w:pPr>
      <w:r>
        <w:rPr>
          <w:rStyle w:val="Bodytext21"/>
        </w:rPr>
        <w:t>сокращенного дня (8 - 10-часового пребывания);</w:t>
      </w:r>
    </w:p>
    <w:p w14:paraId="5F9F96FA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line="370" w:lineRule="exact"/>
        <w:ind w:left="420" w:firstLine="0"/>
        <w:jc w:val="left"/>
      </w:pPr>
      <w:r>
        <w:rPr>
          <w:rStyle w:val="Bodytext21"/>
        </w:rPr>
        <w:t>кратковременного пребы</w:t>
      </w:r>
      <w:r>
        <w:rPr>
          <w:rStyle w:val="Bodytext21"/>
        </w:rPr>
        <w:t xml:space="preserve">вания (от 3 </w:t>
      </w:r>
      <w:r>
        <w:rPr>
          <w:rStyle w:val="Bodytext27"/>
        </w:rPr>
        <w:t xml:space="preserve">до </w:t>
      </w:r>
      <w:r>
        <w:rPr>
          <w:rStyle w:val="Bodytext21"/>
        </w:rPr>
        <w:t xml:space="preserve">5 часов в </w:t>
      </w:r>
      <w:r>
        <w:rPr>
          <w:rStyle w:val="Bodytext27"/>
        </w:rPr>
        <w:t>день).</w:t>
      </w:r>
    </w:p>
    <w:p w14:paraId="086FD27C" w14:textId="77777777" w:rsidR="00207AEF" w:rsidRDefault="008F2311">
      <w:pPr>
        <w:pStyle w:val="Bodytext20"/>
        <w:shd w:val="clear" w:color="auto" w:fill="auto"/>
        <w:spacing w:line="370" w:lineRule="exact"/>
        <w:ind w:firstLine="760"/>
        <w:jc w:val="both"/>
      </w:pPr>
      <w:r>
        <w:rPr>
          <w:rStyle w:val="Bodytext21"/>
        </w:rPr>
        <w:t>Режим работы структурного подразделения - пятидневная рабочая неделя с</w:t>
      </w:r>
    </w:p>
    <w:p w14:paraId="44EA9479" w14:textId="77777777" w:rsidR="00207AEF" w:rsidRDefault="008F2311">
      <w:pPr>
        <w:pStyle w:val="Bodytext20"/>
        <w:numPr>
          <w:ilvl w:val="0"/>
          <w:numId w:val="5"/>
        </w:numPr>
        <w:shd w:val="clear" w:color="auto" w:fill="auto"/>
        <w:tabs>
          <w:tab w:val="left" w:pos="632"/>
        </w:tabs>
        <w:spacing w:line="370" w:lineRule="exact"/>
        <w:ind w:firstLine="0"/>
        <w:jc w:val="both"/>
      </w:pPr>
      <w:r>
        <w:rPr>
          <w:rStyle w:val="Bodytext21"/>
        </w:rPr>
        <w:t>до 19.00. Выходные дни - суббота и воскресенье.</w:t>
      </w:r>
    </w:p>
    <w:p w14:paraId="764EACFC" w14:textId="77777777" w:rsidR="00207AEF" w:rsidRDefault="008F2311">
      <w:pPr>
        <w:pStyle w:val="Bodytext20"/>
        <w:shd w:val="clear" w:color="auto" w:fill="auto"/>
        <w:spacing w:line="370" w:lineRule="exact"/>
        <w:ind w:firstLine="760"/>
        <w:jc w:val="both"/>
      </w:pPr>
      <w:r>
        <w:rPr>
          <w:rStyle w:val="Bodytext21"/>
        </w:rPr>
        <w:t xml:space="preserve">Группы функционируют в режиме </w:t>
      </w:r>
      <w:r>
        <w:rPr>
          <w:rStyle w:val="Bodytext27"/>
        </w:rPr>
        <w:t xml:space="preserve">5-дневной рабочей </w:t>
      </w:r>
      <w:r>
        <w:rPr>
          <w:rStyle w:val="Bodytext21"/>
        </w:rPr>
        <w:t>недели.</w:t>
      </w:r>
    </w:p>
    <w:p w14:paraId="434F473E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Учебный </w:t>
      </w:r>
      <w:r>
        <w:rPr>
          <w:rStyle w:val="Bodytext27"/>
        </w:rPr>
        <w:t xml:space="preserve">год </w:t>
      </w:r>
      <w:r>
        <w:rPr>
          <w:rStyle w:val="Bodytext21"/>
        </w:rPr>
        <w:t xml:space="preserve">в образовательной организации </w:t>
      </w:r>
      <w:r>
        <w:rPr>
          <w:rStyle w:val="Bodytext27"/>
        </w:rPr>
        <w:t xml:space="preserve">начинается, </w:t>
      </w:r>
      <w:r>
        <w:rPr>
          <w:rStyle w:val="Bodytext21"/>
        </w:rPr>
        <w:t xml:space="preserve">как правило. </w:t>
      </w:r>
      <w:r>
        <w:t xml:space="preserve">1 </w:t>
      </w:r>
      <w:r>
        <w:rPr>
          <w:rStyle w:val="Bodytext21"/>
        </w:rPr>
        <w:t xml:space="preserve">сентября. Продолжительность учебного </w:t>
      </w:r>
      <w:r>
        <w:rPr>
          <w:rStyle w:val="Bodytext27"/>
        </w:rPr>
        <w:t xml:space="preserve">года в </w:t>
      </w:r>
      <w:r>
        <w:rPr>
          <w:rStyle w:val="Bodytext21"/>
        </w:rPr>
        <w:t xml:space="preserve">первых классах - </w:t>
      </w:r>
      <w:r>
        <w:rPr>
          <w:rStyle w:val="Bodytext27"/>
        </w:rPr>
        <w:t xml:space="preserve">33 </w:t>
      </w:r>
      <w:r>
        <w:rPr>
          <w:rStyle w:val="Bodytext21"/>
        </w:rPr>
        <w:t xml:space="preserve">недели, </w:t>
      </w:r>
      <w:proofErr w:type="gramStart"/>
      <w:r>
        <w:rPr>
          <w:rStyle w:val="Bodytext21"/>
        </w:rPr>
        <w:t>во вторых</w:t>
      </w:r>
      <w:proofErr w:type="gramEnd"/>
      <w:r>
        <w:rPr>
          <w:rStyle w:val="Bodytext21"/>
        </w:rPr>
        <w:t xml:space="preserve">-одиннадцатых классах - не менее </w:t>
      </w:r>
      <w:r>
        <w:rPr>
          <w:rStyle w:val="Bodytext27"/>
        </w:rPr>
        <w:t xml:space="preserve">34 </w:t>
      </w:r>
      <w:r>
        <w:rPr>
          <w:rStyle w:val="Bodytext21"/>
        </w:rPr>
        <w:t xml:space="preserve">недель </w:t>
      </w:r>
      <w:r>
        <w:rPr>
          <w:rStyle w:val="Bodytext27"/>
        </w:rPr>
        <w:t xml:space="preserve">без </w:t>
      </w:r>
      <w:r>
        <w:rPr>
          <w:rStyle w:val="Bodytext21"/>
        </w:rPr>
        <w:t>учета государственной (итоговой) аттестации.</w:t>
      </w:r>
    </w:p>
    <w:p w14:paraId="536CED90" w14:textId="77777777" w:rsidR="00207AEF" w:rsidRDefault="008F2311">
      <w:pPr>
        <w:pStyle w:val="Bodytext20"/>
        <w:shd w:val="clear" w:color="auto" w:fill="auto"/>
        <w:spacing w:line="370" w:lineRule="exact"/>
        <w:ind w:firstLine="760"/>
        <w:jc w:val="both"/>
      </w:pPr>
      <w:r>
        <w:rPr>
          <w:rStyle w:val="Bodytext27"/>
        </w:rPr>
        <w:t xml:space="preserve">Продолжительность каникул </w:t>
      </w:r>
      <w:r>
        <w:rPr>
          <w:rStyle w:val="Bodytext27"/>
        </w:rPr>
        <w:t xml:space="preserve">в течение учебного года для обучающихся </w:t>
      </w:r>
      <w:r>
        <w:rPr>
          <w:rStyle w:val="Bodytext21"/>
        </w:rPr>
        <w:t xml:space="preserve">составляет не менее </w:t>
      </w:r>
      <w:r>
        <w:rPr>
          <w:rStyle w:val="Bodytext27"/>
        </w:rPr>
        <w:t xml:space="preserve">30 календарных дней, летом </w:t>
      </w:r>
      <w:r>
        <w:rPr>
          <w:rStyle w:val="Bodytext28"/>
        </w:rPr>
        <w:t xml:space="preserve">- </w:t>
      </w:r>
      <w:r>
        <w:rPr>
          <w:rStyle w:val="Bodytext27"/>
        </w:rPr>
        <w:t>не менее 8 недель.</w:t>
      </w:r>
    </w:p>
    <w:p w14:paraId="14E29790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Обучающиеся должны приходить в </w:t>
      </w:r>
      <w:r>
        <w:rPr>
          <w:rStyle w:val="Bodytext27"/>
        </w:rPr>
        <w:t xml:space="preserve">образовательную </w:t>
      </w:r>
      <w:r>
        <w:rPr>
          <w:rStyle w:val="Bodytext21"/>
        </w:rPr>
        <w:t>организацию не позднее 7 часов 50 минут. Опоздание на уроки недопустимо.</w:t>
      </w:r>
    </w:p>
    <w:p w14:paraId="53DD3884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Горячее </w:t>
      </w:r>
      <w:r>
        <w:rPr>
          <w:rStyle w:val="Bodytext27"/>
        </w:rPr>
        <w:t xml:space="preserve">питание </w:t>
      </w:r>
      <w:r>
        <w:rPr>
          <w:rStyle w:val="Bodytext21"/>
        </w:rPr>
        <w:t xml:space="preserve">обучающихся </w:t>
      </w:r>
      <w:r>
        <w:rPr>
          <w:rStyle w:val="Bodytext27"/>
        </w:rPr>
        <w:t xml:space="preserve">и воспитанников осуществляется в </w:t>
      </w:r>
      <w:r>
        <w:rPr>
          <w:rStyle w:val="Bodytext21"/>
        </w:rPr>
        <w:t xml:space="preserve">соответствии </w:t>
      </w:r>
      <w:r>
        <w:rPr>
          <w:rStyle w:val="Bodytext27"/>
        </w:rPr>
        <w:t xml:space="preserve">с </w:t>
      </w:r>
      <w:r>
        <w:rPr>
          <w:rStyle w:val="Bodytext21"/>
        </w:rPr>
        <w:t xml:space="preserve">локальными актами </w:t>
      </w:r>
      <w:r>
        <w:rPr>
          <w:rStyle w:val="Bodytext27"/>
        </w:rPr>
        <w:t xml:space="preserve">образовательной организации </w:t>
      </w:r>
      <w:r>
        <w:rPr>
          <w:rStyle w:val="Bodytext21"/>
        </w:rPr>
        <w:t xml:space="preserve">и </w:t>
      </w:r>
      <w:r>
        <w:rPr>
          <w:rStyle w:val="Bodytext27"/>
        </w:rPr>
        <w:t xml:space="preserve">расписанием, </w:t>
      </w:r>
      <w:r>
        <w:rPr>
          <w:rStyle w:val="Bodytext21"/>
        </w:rPr>
        <w:t xml:space="preserve">утверждаемыми на каждый </w:t>
      </w:r>
      <w:r>
        <w:rPr>
          <w:rStyle w:val="Bodytext27"/>
        </w:rPr>
        <w:t>учебный год директором.</w:t>
      </w:r>
    </w:p>
    <w:p w14:paraId="68CE0B8C" w14:textId="77777777" w:rsidR="00207AEF" w:rsidRDefault="008F2311">
      <w:pPr>
        <w:pStyle w:val="Bodytext20"/>
        <w:numPr>
          <w:ilvl w:val="0"/>
          <w:numId w:val="4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Образовательная </w:t>
      </w:r>
      <w:r>
        <w:rPr>
          <w:rStyle w:val="Bodytext27"/>
        </w:rPr>
        <w:t xml:space="preserve">организация осуществляет образовательную </w:t>
      </w:r>
      <w:r>
        <w:rPr>
          <w:rStyle w:val="Bodytext21"/>
        </w:rPr>
        <w:t xml:space="preserve">деятельность в соответствии </w:t>
      </w:r>
      <w:r>
        <w:rPr>
          <w:rStyle w:val="Bodytext27"/>
        </w:rPr>
        <w:t xml:space="preserve">с </w:t>
      </w:r>
      <w:r>
        <w:rPr>
          <w:rStyle w:val="Bodytext21"/>
        </w:rPr>
        <w:t xml:space="preserve">уровнями освоения </w:t>
      </w:r>
      <w:r>
        <w:rPr>
          <w:rStyle w:val="Bodytext27"/>
        </w:rPr>
        <w:t xml:space="preserve">образовательных программ общего </w:t>
      </w:r>
      <w:r>
        <w:rPr>
          <w:rStyle w:val="Bodytext21"/>
        </w:rPr>
        <w:t>образования:</w:t>
      </w:r>
    </w:p>
    <w:p w14:paraId="439DF3C5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line="370" w:lineRule="exact"/>
        <w:ind w:firstLine="0"/>
        <w:jc w:val="both"/>
      </w:pPr>
      <w:r>
        <w:rPr>
          <w:rStyle w:val="Bodytext21"/>
        </w:rPr>
        <w:t xml:space="preserve">дошкольное общее </w:t>
      </w:r>
      <w:r>
        <w:rPr>
          <w:rStyle w:val="Bodytext27"/>
        </w:rPr>
        <w:t xml:space="preserve">образование (нормативный срок освоения </w:t>
      </w:r>
      <w:r>
        <w:rPr>
          <w:rStyle w:val="Bodytext21"/>
        </w:rPr>
        <w:t xml:space="preserve">- </w:t>
      </w:r>
      <w:r>
        <w:rPr>
          <w:rStyle w:val="Bodytext27"/>
        </w:rPr>
        <w:t>7 лет);</w:t>
      </w:r>
    </w:p>
    <w:p w14:paraId="1D9D945A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after="100"/>
        <w:ind w:firstLine="0"/>
        <w:jc w:val="both"/>
      </w:pPr>
      <w:r>
        <w:rPr>
          <w:rStyle w:val="Bodytext21"/>
        </w:rPr>
        <w:t xml:space="preserve">начальное </w:t>
      </w:r>
      <w:r>
        <w:rPr>
          <w:rStyle w:val="Bodytext27"/>
        </w:rPr>
        <w:t xml:space="preserve">общее </w:t>
      </w:r>
      <w:r>
        <w:rPr>
          <w:rStyle w:val="Bodytext21"/>
        </w:rPr>
        <w:t xml:space="preserve">образование </w:t>
      </w:r>
      <w:r>
        <w:rPr>
          <w:rStyle w:val="Bodytext27"/>
        </w:rPr>
        <w:t>(нормативный срок освоения - 4 года);</w:t>
      </w:r>
    </w:p>
    <w:p w14:paraId="4150F49F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756"/>
        </w:tabs>
        <w:spacing w:after="320"/>
        <w:ind w:firstLine="0"/>
        <w:jc w:val="both"/>
      </w:pPr>
      <w:r>
        <w:rPr>
          <w:rStyle w:val="Bodytext21"/>
        </w:rPr>
        <w:t xml:space="preserve">основное общее </w:t>
      </w:r>
      <w:r>
        <w:rPr>
          <w:rStyle w:val="Bodytext27"/>
        </w:rPr>
        <w:t xml:space="preserve">образование (нормативный срок освоения </w:t>
      </w:r>
      <w:r>
        <w:rPr>
          <w:rStyle w:val="Bodytext21"/>
        </w:rPr>
        <w:t xml:space="preserve">- </w:t>
      </w:r>
      <w:r>
        <w:rPr>
          <w:rStyle w:val="Bodytext27"/>
        </w:rPr>
        <w:t>5 лет</w:t>
      </w:r>
      <w:r>
        <w:rPr>
          <w:rStyle w:val="Bodytext27"/>
        </w:rPr>
        <w:t>).</w:t>
      </w:r>
    </w:p>
    <w:p w14:paraId="59C54CE1" w14:textId="77777777" w:rsidR="00207AEF" w:rsidRDefault="008F2311">
      <w:pPr>
        <w:pStyle w:val="Heading40"/>
        <w:keepNext/>
        <w:keepLines/>
        <w:numPr>
          <w:ilvl w:val="0"/>
          <w:numId w:val="1"/>
        </w:numPr>
        <w:shd w:val="clear" w:color="auto" w:fill="auto"/>
        <w:tabs>
          <w:tab w:val="left" w:pos="462"/>
        </w:tabs>
        <w:spacing w:before="0" w:after="100" w:line="288" w:lineRule="exact"/>
        <w:jc w:val="both"/>
      </w:pPr>
      <w:bookmarkStart w:id="0" w:name="bookmark5"/>
      <w:r>
        <w:rPr>
          <w:rStyle w:val="Heading42"/>
          <w:b/>
          <w:bCs/>
        </w:rPr>
        <w:t>Права, обязанности и ответственность обучающихся</w:t>
      </w:r>
      <w:bookmarkEnd w:id="0"/>
    </w:p>
    <w:p w14:paraId="01233AC5" w14:textId="77777777" w:rsidR="00207AEF" w:rsidRDefault="008F2311">
      <w:pPr>
        <w:pStyle w:val="Bodytext30"/>
        <w:numPr>
          <w:ilvl w:val="0"/>
          <w:numId w:val="6"/>
        </w:numPr>
        <w:shd w:val="clear" w:color="auto" w:fill="auto"/>
        <w:tabs>
          <w:tab w:val="left" w:pos="632"/>
        </w:tabs>
        <w:spacing w:after="39" w:line="288" w:lineRule="exact"/>
        <w:jc w:val="both"/>
      </w:pPr>
      <w:proofErr w:type="gramStart"/>
      <w:r>
        <w:rPr>
          <w:rStyle w:val="Bodytext32"/>
          <w:i/>
          <w:iCs/>
        </w:rPr>
        <w:t>.Обучающиеся</w:t>
      </w:r>
      <w:proofErr w:type="gramEnd"/>
      <w:r>
        <w:rPr>
          <w:rStyle w:val="Bodytext32"/>
          <w:i/>
          <w:iCs/>
        </w:rPr>
        <w:t xml:space="preserve"> </w:t>
      </w:r>
      <w:r>
        <w:rPr>
          <w:rStyle w:val="Bodytext33"/>
          <w:i/>
          <w:iCs/>
        </w:rPr>
        <w:t xml:space="preserve">имеют </w:t>
      </w:r>
      <w:r>
        <w:rPr>
          <w:rStyle w:val="Bodytext32"/>
          <w:i/>
          <w:iCs/>
        </w:rPr>
        <w:t xml:space="preserve">право </w:t>
      </w:r>
      <w:r>
        <w:rPr>
          <w:rStyle w:val="Bodytext33"/>
          <w:i/>
          <w:iCs/>
        </w:rPr>
        <w:t>на:</w:t>
      </w:r>
    </w:p>
    <w:p w14:paraId="3F9241AD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56"/>
        </w:tabs>
        <w:spacing w:line="365" w:lineRule="exact"/>
        <w:ind w:firstLine="0"/>
        <w:jc w:val="both"/>
      </w:pPr>
      <w:r>
        <w:rPr>
          <w:rStyle w:val="Bodytext21"/>
        </w:rPr>
        <w:t xml:space="preserve">предоставление условий </w:t>
      </w:r>
      <w:r>
        <w:rPr>
          <w:rStyle w:val="Bodytext27"/>
        </w:rPr>
        <w:t xml:space="preserve">для </w:t>
      </w:r>
      <w:r>
        <w:rPr>
          <w:rStyle w:val="Bodytext21"/>
        </w:rPr>
        <w:t xml:space="preserve">обучения </w:t>
      </w:r>
      <w:r>
        <w:rPr>
          <w:rStyle w:val="Bodytext27"/>
        </w:rPr>
        <w:t xml:space="preserve">с учетом особенностей </w:t>
      </w:r>
      <w:r>
        <w:rPr>
          <w:rStyle w:val="Bodytext21"/>
        </w:rPr>
        <w:t xml:space="preserve">психофизического развития и </w:t>
      </w:r>
      <w:r>
        <w:rPr>
          <w:rStyle w:val="Bodytext27"/>
        </w:rPr>
        <w:t xml:space="preserve">состояния здоровья обучающихся, в том числе получение </w:t>
      </w:r>
      <w:r>
        <w:rPr>
          <w:rStyle w:val="Bodytext27"/>
        </w:rPr>
        <w:t>социально-педагогической и психологической помощи, бесплатной психолого-медико-</w:t>
      </w:r>
      <w:proofErr w:type="spellStart"/>
      <w:r>
        <w:rPr>
          <w:rStyle w:val="Bodytext27"/>
        </w:rPr>
        <w:t>иедагогической</w:t>
      </w:r>
      <w:proofErr w:type="spellEnd"/>
      <w:r>
        <w:rPr>
          <w:rStyle w:val="Bodytext27"/>
        </w:rPr>
        <w:t xml:space="preserve"> коррекции;</w:t>
      </w:r>
    </w:p>
    <w:p w14:paraId="68EE66D5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2"/>
        </w:rPr>
        <w:t xml:space="preserve">обучение </w:t>
      </w:r>
      <w:r>
        <w:rPr>
          <w:rStyle w:val="Bodytext21"/>
        </w:rPr>
        <w:t xml:space="preserve">по </w:t>
      </w:r>
      <w:r>
        <w:rPr>
          <w:rStyle w:val="Bodytext22"/>
        </w:rPr>
        <w:t xml:space="preserve">индивидуальному </w:t>
      </w:r>
      <w:r>
        <w:rPr>
          <w:rStyle w:val="Bodytext21"/>
        </w:rPr>
        <w:t xml:space="preserve">учебному плану, в том числе ускоренное </w:t>
      </w:r>
      <w:r>
        <w:rPr>
          <w:rStyle w:val="Bodytext22"/>
        </w:rPr>
        <w:t xml:space="preserve">обучение </w:t>
      </w:r>
      <w:r>
        <w:rPr>
          <w:rStyle w:val="Bodytext21"/>
        </w:rPr>
        <w:t xml:space="preserve">в пределах осваиваемой образовательной программы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порядке, </w:t>
      </w:r>
      <w:r>
        <w:rPr>
          <w:rStyle w:val="Bodytext21"/>
        </w:rPr>
        <w:lastRenderedPageBreak/>
        <w:t>установленном п</w:t>
      </w:r>
      <w:r>
        <w:rPr>
          <w:rStyle w:val="Bodytext21"/>
        </w:rPr>
        <w:t xml:space="preserve">оложением </w:t>
      </w:r>
      <w:r>
        <w:rPr>
          <w:rStyle w:val="Bodytext22"/>
        </w:rPr>
        <w:t xml:space="preserve">об </w:t>
      </w:r>
      <w:r>
        <w:rPr>
          <w:rStyle w:val="Bodytext21"/>
        </w:rPr>
        <w:t xml:space="preserve">обучении по </w:t>
      </w:r>
      <w:r>
        <w:rPr>
          <w:rStyle w:val="Bodytext27"/>
        </w:rPr>
        <w:t>индивидуальному учебному плану;</w:t>
      </w:r>
    </w:p>
    <w:p w14:paraId="1CEBEEA5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7"/>
        </w:rPr>
        <w:t xml:space="preserve">повторное (не </w:t>
      </w:r>
      <w:r>
        <w:rPr>
          <w:rStyle w:val="Bodytext21"/>
        </w:rPr>
        <w:t xml:space="preserve">более двух </w:t>
      </w:r>
      <w:r>
        <w:rPr>
          <w:rStyle w:val="Bodytext27"/>
        </w:rPr>
        <w:t xml:space="preserve">раз) прохождение </w:t>
      </w:r>
      <w:r>
        <w:rPr>
          <w:rStyle w:val="Bodytext21"/>
        </w:rPr>
        <w:t xml:space="preserve">промежуточной аттестации </w:t>
      </w:r>
      <w:r>
        <w:rPr>
          <w:rStyle w:val="Bodytext22"/>
        </w:rPr>
        <w:t xml:space="preserve">по учебному </w:t>
      </w:r>
      <w:r>
        <w:rPr>
          <w:rStyle w:val="Bodytext27"/>
        </w:rPr>
        <w:t xml:space="preserve">предмету, курсу, дисциплине (модулю) в сроки, определяемые </w:t>
      </w:r>
      <w:r>
        <w:rPr>
          <w:rStyle w:val="Bodytext21"/>
        </w:rPr>
        <w:t xml:space="preserve">образовательной </w:t>
      </w:r>
      <w:r>
        <w:rPr>
          <w:rStyle w:val="Bodytext27"/>
        </w:rPr>
        <w:t xml:space="preserve">организацией, в </w:t>
      </w:r>
      <w:r>
        <w:rPr>
          <w:rStyle w:val="Bodytext21"/>
        </w:rPr>
        <w:t xml:space="preserve">пределах одного года </w:t>
      </w:r>
      <w:r>
        <w:rPr>
          <w:rStyle w:val="Bodytext27"/>
        </w:rPr>
        <w:t>с момент</w:t>
      </w:r>
      <w:r>
        <w:rPr>
          <w:rStyle w:val="Bodytext27"/>
        </w:rPr>
        <w:t xml:space="preserve">а </w:t>
      </w:r>
      <w:r>
        <w:rPr>
          <w:rStyle w:val="Bodytext21"/>
        </w:rPr>
        <w:t>образования академической задолженности;</w:t>
      </w:r>
    </w:p>
    <w:p w14:paraId="222EEDAF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2"/>
        </w:rPr>
        <w:t xml:space="preserve">уважение </w:t>
      </w:r>
      <w:r>
        <w:rPr>
          <w:rStyle w:val="Bodytext21"/>
        </w:rPr>
        <w:t xml:space="preserve">человеческого </w:t>
      </w:r>
      <w:r>
        <w:rPr>
          <w:rStyle w:val="Bodytext27"/>
        </w:rPr>
        <w:t xml:space="preserve">достоинства, </w:t>
      </w:r>
      <w:r>
        <w:rPr>
          <w:rStyle w:val="Bodytext21"/>
        </w:rPr>
        <w:t xml:space="preserve">защиту </w:t>
      </w:r>
      <w:r>
        <w:rPr>
          <w:rStyle w:val="Bodytext27"/>
        </w:rPr>
        <w:t xml:space="preserve">от </w:t>
      </w:r>
      <w:r>
        <w:rPr>
          <w:rStyle w:val="Bodytext21"/>
        </w:rPr>
        <w:t xml:space="preserve">всех </w:t>
      </w:r>
      <w:r>
        <w:rPr>
          <w:rStyle w:val="Bodytext27"/>
        </w:rPr>
        <w:t xml:space="preserve">форм </w:t>
      </w:r>
      <w:r>
        <w:rPr>
          <w:rStyle w:val="Bodytext21"/>
        </w:rPr>
        <w:t xml:space="preserve">физического и психического насилия, </w:t>
      </w:r>
      <w:r>
        <w:rPr>
          <w:rStyle w:val="Bodytext27"/>
        </w:rPr>
        <w:t xml:space="preserve">оскорбления личности, охрану </w:t>
      </w:r>
      <w:r>
        <w:rPr>
          <w:rStyle w:val="Bodytext21"/>
        </w:rPr>
        <w:t>жизни и здоровья;</w:t>
      </w:r>
    </w:p>
    <w:p w14:paraId="7D611FD2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1"/>
        </w:rPr>
        <w:t xml:space="preserve">свободу совести, информации, свободное выражение собственных взглядов </w:t>
      </w:r>
      <w:r>
        <w:rPr>
          <w:rStyle w:val="Bodytext22"/>
        </w:rPr>
        <w:t>и уб</w:t>
      </w:r>
      <w:r>
        <w:rPr>
          <w:rStyle w:val="Bodytext22"/>
        </w:rPr>
        <w:t>еждений;</w:t>
      </w:r>
    </w:p>
    <w:p w14:paraId="120EC5E9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2"/>
        </w:rPr>
        <w:t xml:space="preserve">каникулы в </w:t>
      </w:r>
      <w:r>
        <w:rPr>
          <w:rStyle w:val="Bodytext21"/>
        </w:rPr>
        <w:t xml:space="preserve">соответствии с календарным </w:t>
      </w:r>
      <w:r>
        <w:rPr>
          <w:rStyle w:val="Bodytext27"/>
        </w:rPr>
        <w:t>графиком (п. 2.</w:t>
      </w:r>
      <w:r>
        <w:rPr>
          <w:rStyle w:val="Bodytext21"/>
        </w:rPr>
        <w:t>1-2.2 настоящих Правил);</w:t>
      </w:r>
    </w:p>
    <w:p w14:paraId="5BCB309E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1"/>
        </w:rPr>
        <w:t xml:space="preserve">перевод для получения образования </w:t>
      </w:r>
      <w:r>
        <w:rPr>
          <w:rStyle w:val="Bodytext27"/>
        </w:rPr>
        <w:t xml:space="preserve">по </w:t>
      </w:r>
      <w:r>
        <w:rPr>
          <w:rStyle w:val="Bodytext21"/>
        </w:rPr>
        <w:t xml:space="preserve">другой </w:t>
      </w:r>
      <w:r>
        <w:rPr>
          <w:rStyle w:val="Bodytext27"/>
        </w:rPr>
        <w:t xml:space="preserve">форме </w:t>
      </w:r>
      <w:r>
        <w:rPr>
          <w:rStyle w:val="Bodytext21"/>
        </w:rPr>
        <w:t xml:space="preserve">обучения </w:t>
      </w:r>
      <w:r>
        <w:rPr>
          <w:rStyle w:val="Bodytext22"/>
        </w:rPr>
        <w:t xml:space="preserve">и форме получения </w:t>
      </w:r>
      <w:r>
        <w:rPr>
          <w:rStyle w:val="Bodytext27"/>
        </w:rPr>
        <w:t xml:space="preserve">образования </w:t>
      </w:r>
      <w:r>
        <w:rPr>
          <w:rStyle w:val="Bodytext21"/>
        </w:rPr>
        <w:t xml:space="preserve">в </w:t>
      </w:r>
      <w:r>
        <w:rPr>
          <w:rStyle w:val="Bodytext27"/>
        </w:rPr>
        <w:t xml:space="preserve">порядке, установленном законодательством </w:t>
      </w:r>
      <w:r>
        <w:rPr>
          <w:rStyle w:val="Bodytext22"/>
        </w:rPr>
        <w:t xml:space="preserve">об образовании </w:t>
      </w:r>
      <w:r>
        <w:rPr>
          <w:rStyle w:val="Bodytext21"/>
        </w:rPr>
        <w:t>в Российской Федерации;</w:t>
      </w:r>
    </w:p>
    <w:p w14:paraId="1D150759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1"/>
        </w:rPr>
        <w:t xml:space="preserve">перевод </w:t>
      </w:r>
      <w:r>
        <w:rPr>
          <w:rStyle w:val="Bodytext22"/>
        </w:rPr>
        <w:t xml:space="preserve">в </w:t>
      </w:r>
      <w:r>
        <w:rPr>
          <w:rStyle w:val="Bodytext21"/>
        </w:rPr>
        <w:t>другую образовательную организацию</w:t>
      </w:r>
      <w:proofErr w:type="gramStart"/>
      <w:r>
        <w:rPr>
          <w:rStyle w:val="Bodytext21"/>
        </w:rPr>
        <w:t>.</w:t>
      </w:r>
      <w:proofErr w:type="gramEnd"/>
      <w:r>
        <w:rPr>
          <w:rStyle w:val="Bodytext21"/>
        </w:rPr>
        <w:t xml:space="preserve"> реализующую </w:t>
      </w:r>
      <w:r>
        <w:rPr>
          <w:rStyle w:val="Bodytext22"/>
        </w:rPr>
        <w:t xml:space="preserve">образовательную </w:t>
      </w:r>
      <w:r>
        <w:rPr>
          <w:rStyle w:val="Bodytext21"/>
        </w:rPr>
        <w:t xml:space="preserve">программу соответствующего </w:t>
      </w:r>
      <w:r>
        <w:rPr>
          <w:rStyle w:val="Bodytext27"/>
        </w:rPr>
        <w:t xml:space="preserve">уровня. в </w:t>
      </w:r>
      <w:r>
        <w:rPr>
          <w:rStyle w:val="Bodytext21"/>
        </w:rPr>
        <w:t xml:space="preserve">порядке, предусмотренном </w:t>
      </w:r>
      <w:r>
        <w:rPr>
          <w:rStyle w:val="Bodytext27"/>
        </w:rPr>
        <w:t>федеральным органом исполнительной власт</w:t>
      </w:r>
      <w:r>
        <w:rPr>
          <w:rStyle w:val="Bodytext27"/>
        </w:rPr>
        <w:t xml:space="preserve">и, </w:t>
      </w:r>
      <w:r>
        <w:rPr>
          <w:rStyle w:val="Bodytext21"/>
        </w:rPr>
        <w:t xml:space="preserve">осуществляющим </w:t>
      </w:r>
      <w:r>
        <w:rPr>
          <w:rStyle w:val="Bodytext22"/>
        </w:rPr>
        <w:t xml:space="preserve">функции </w:t>
      </w:r>
      <w:r>
        <w:rPr>
          <w:rStyle w:val="Bodytext27"/>
        </w:rPr>
        <w:t xml:space="preserve">по выработке государственной политики и нормативно-правовому </w:t>
      </w:r>
      <w:r>
        <w:rPr>
          <w:rStyle w:val="Bodytext21"/>
        </w:rPr>
        <w:t xml:space="preserve">регулированию в </w:t>
      </w:r>
      <w:r>
        <w:rPr>
          <w:rStyle w:val="Bodytext27"/>
        </w:rPr>
        <w:t>сфере образования;</w:t>
      </w:r>
    </w:p>
    <w:p w14:paraId="4AC7B507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748"/>
        </w:tabs>
        <w:spacing w:line="365" w:lineRule="exact"/>
        <w:ind w:firstLine="0"/>
        <w:jc w:val="both"/>
      </w:pPr>
      <w:r>
        <w:rPr>
          <w:rStyle w:val="Bodytext21"/>
        </w:rPr>
        <w:t xml:space="preserve">участие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управлении образовательной </w:t>
      </w:r>
      <w:r>
        <w:rPr>
          <w:rStyle w:val="Bodytext27"/>
        </w:rPr>
        <w:t>организацией;</w:t>
      </w:r>
    </w:p>
    <w:p w14:paraId="6A78A342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97"/>
        </w:tabs>
        <w:spacing w:line="365" w:lineRule="exact"/>
        <w:ind w:firstLine="0"/>
        <w:jc w:val="both"/>
      </w:pPr>
      <w:r>
        <w:rPr>
          <w:rStyle w:val="Bodytext21"/>
        </w:rPr>
        <w:t xml:space="preserve">ознакомление </w:t>
      </w:r>
      <w:r>
        <w:rPr>
          <w:rStyle w:val="Bodytext27"/>
        </w:rPr>
        <w:t xml:space="preserve">со </w:t>
      </w:r>
      <w:r>
        <w:rPr>
          <w:rStyle w:val="Bodytext21"/>
        </w:rPr>
        <w:t xml:space="preserve">свидетельством о </w:t>
      </w:r>
      <w:r>
        <w:rPr>
          <w:rStyle w:val="Bodytext27"/>
        </w:rPr>
        <w:t xml:space="preserve">государственной </w:t>
      </w:r>
      <w:r>
        <w:rPr>
          <w:rStyle w:val="Bodytext21"/>
        </w:rPr>
        <w:t xml:space="preserve">регистрации, </w:t>
      </w:r>
      <w:r>
        <w:rPr>
          <w:rStyle w:val="Bodytext27"/>
        </w:rPr>
        <w:t xml:space="preserve">с </w:t>
      </w:r>
      <w:r>
        <w:rPr>
          <w:rStyle w:val="Bodytext21"/>
        </w:rPr>
        <w:t>уставом, с лицензие</w:t>
      </w:r>
      <w:r>
        <w:rPr>
          <w:rStyle w:val="Bodytext21"/>
        </w:rPr>
        <w:t xml:space="preserve">й на </w:t>
      </w:r>
      <w:r>
        <w:rPr>
          <w:rStyle w:val="Bodytext27"/>
        </w:rPr>
        <w:t xml:space="preserve">осуществление образовательной деятельности, </w:t>
      </w:r>
      <w:r>
        <w:rPr>
          <w:rStyle w:val="Bodytext21"/>
        </w:rPr>
        <w:t xml:space="preserve">со свидетельством </w:t>
      </w:r>
      <w:r>
        <w:rPr>
          <w:rStyle w:val="Bodytext22"/>
        </w:rPr>
        <w:t xml:space="preserve">о </w:t>
      </w:r>
      <w:r>
        <w:rPr>
          <w:rStyle w:val="Bodytext21"/>
        </w:rPr>
        <w:t xml:space="preserve">государственной </w:t>
      </w:r>
      <w:r>
        <w:rPr>
          <w:rStyle w:val="Bodytext27"/>
        </w:rPr>
        <w:t xml:space="preserve">аккредитации, с учебной документацией, другими документами, </w:t>
      </w:r>
      <w:r>
        <w:rPr>
          <w:rStyle w:val="Bodytext21"/>
        </w:rPr>
        <w:t xml:space="preserve">регламентирующими </w:t>
      </w:r>
      <w:r>
        <w:rPr>
          <w:rStyle w:val="Bodytext27"/>
        </w:rPr>
        <w:t xml:space="preserve">организацию и осуществление </w:t>
      </w:r>
      <w:r>
        <w:rPr>
          <w:rStyle w:val="Bodytext2Bold"/>
        </w:rPr>
        <w:t xml:space="preserve">образовательной </w:t>
      </w:r>
      <w:r>
        <w:rPr>
          <w:rStyle w:val="Bodytext21"/>
        </w:rPr>
        <w:t xml:space="preserve">деятельности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образовательной </w:t>
      </w:r>
      <w:r>
        <w:rPr>
          <w:rStyle w:val="Bodytext27"/>
        </w:rPr>
        <w:t>организации;</w:t>
      </w:r>
    </w:p>
    <w:p w14:paraId="311C1363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97"/>
          <w:tab w:val="left" w:pos="5189"/>
        </w:tabs>
        <w:spacing w:line="365" w:lineRule="exact"/>
        <w:ind w:firstLine="0"/>
        <w:jc w:val="both"/>
      </w:pPr>
      <w:r>
        <w:rPr>
          <w:rStyle w:val="Bodytext27"/>
        </w:rPr>
        <w:t>обжал</w:t>
      </w:r>
      <w:r>
        <w:rPr>
          <w:rStyle w:val="Bodytext27"/>
        </w:rPr>
        <w:t>ование локальных актов</w:t>
      </w:r>
      <w:r>
        <w:rPr>
          <w:rStyle w:val="Bodytext27"/>
        </w:rPr>
        <w:tab/>
        <w:t xml:space="preserve">образовательной </w:t>
      </w:r>
      <w:r>
        <w:rPr>
          <w:rStyle w:val="Bodytext21"/>
        </w:rPr>
        <w:t>организации в</w:t>
      </w:r>
    </w:p>
    <w:p w14:paraId="1D2092D6" w14:textId="77777777" w:rsidR="00207AEF" w:rsidRDefault="008F2311">
      <w:pPr>
        <w:pStyle w:val="Bodytext20"/>
        <w:shd w:val="clear" w:color="auto" w:fill="auto"/>
        <w:spacing w:line="365" w:lineRule="exact"/>
        <w:ind w:firstLine="0"/>
        <w:jc w:val="both"/>
      </w:pPr>
      <w:r>
        <w:rPr>
          <w:rStyle w:val="Bodytext27"/>
        </w:rPr>
        <w:t>установленном законодательством РФ порядке;</w:t>
      </w:r>
    </w:p>
    <w:p w14:paraId="05ADD55E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97"/>
        </w:tabs>
        <w:spacing w:line="365" w:lineRule="exact"/>
        <w:ind w:firstLine="0"/>
        <w:jc w:val="both"/>
      </w:pPr>
      <w:r>
        <w:rPr>
          <w:rStyle w:val="Bodytext21"/>
        </w:rPr>
        <w:t xml:space="preserve">бесплатное </w:t>
      </w:r>
      <w:r>
        <w:rPr>
          <w:rStyle w:val="Bodytext27"/>
        </w:rPr>
        <w:t xml:space="preserve">пользование учебниками, учебными пособиями, </w:t>
      </w:r>
      <w:r>
        <w:rPr>
          <w:rStyle w:val="Bodytext21"/>
        </w:rPr>
        <w:t xml:space="preserve">средствами обучения </w:t>
      </w:r>
      <w:r>
        <w:rPr>
          <w:rStyle w:val="Bodytext27"/>
        </w:rPr>
        <w:t xml:space="preserve">и воспитания в пределах федеральных государственных образовательных </w:t>
      </w:r>
      <w:r>
        <w:rPr>
          <w:rStyle w:val="Bodytext21"/>
        </w:rPr>
        <w:t xml:space="preserve">стандартов, </w:t>
      </w:r>
      <w:r>
        <w:rPr>
          <w:rStyle w:val="Bodytext27"/>
        </w:rPr>
        <w:t xml:space="preserve">библиотечно-информационными ресурсами, учебной </w:t>
      </w:r>
      <w:r>
        <w:rPr>
          <w:rStyle w:val="Bodytext21"/>
        </w:rPr>
        <w:t xml:space="preserve">базой </w:t>
      </w:r>
      <w:r>
        <w:rPr>
          <w:rStyle w:val="Bodytext27"/>
        </w:rPr>
        <w:t>образовательной организации;</w:t>
      </w:r>
    </w:p>
    <w:p w14:paraId="78DF1E68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97"/>
        </w:tabs>
        <w:spacing w:line="365" w:lineRule="exact"/>
        <w:ind w:firstLine="0"/>
        <w:jc w:val="both"/>
      </w:pPr>
      <w:r>
        <w:rPr>
          <w:rStyle w:val="Bodytext21"/>
        </w:rPr>
        <w:t xml:space="preserve">пользование </w:t>
      </w:r>
      <w:r>
        <w:rPr>
          <w:rStyle w:val="Bodytext27"/>
        </w:rPr>
        <w:t xml:space="preserve">в установленном порядке лечебно-оздоровительной </w:t>
      </w:r>
      <w:r>
        <w:rPr>
          <w:rStyle w:val="Bodytext21"/>
        </w:rPr>
        <w:t xml:space="preserve">инфраструктурой, </w:t>
      </w:r>
      <w:r>
        <w:rPr>
          <w:rStyle w:val="Bodytext27"/>
        </w:rPr>
        <w:t>объектами культур</w:t>
      </w:r>
      <w:r>
        <w:rPr>
          <w:rStyle w:val="Bodytext27"/>
        </w:rPr>
        <w:t xml:space="preserve">ы и объектами спорта </w:t>
      </w:r>
      <w:r>
        <w:rPr>
          <w:rStyle w:val="Bodytext21"/>
        </w:rPr>
        <w:t xml:space="preserve">образовательной организации (при наличии </w:t>
      </w:r>
      <w:r>
        <w:rPr>
          <w:rStyle w:val="Bodytext27"/>
        </w:rPr>
        <w:t>таких объектов);</w:t>
      </w:r>
    </w:p>
    <w:p w14:paraId="229E82E1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97"/>
        </w:tabs>
        <w:spacing w:line="365" w:lineRule="exact"/>
        <w:ind w:firstLine="0"/>
        <w:jc w:val="both"/>
      </w:pPr>
      <w:r>
        <w:rPr>
          <w:rStyle w:val="Bodytext21"/>
        </w:rPr>
        <w:t xml:space="preserve">развитие </w:t>
      </w:r>
      <w:r>
        <w:rPr>
          <w:rStyle w:val="Bodytext27"/>
        </w:rPr>
        <w:t xml:space="preserve">своих творческих способностей и интересов, включая участие в конкурсах, олимпиадах, выставках, смотрах, физкультурных и спортивных </w:t>
      </w:r>
      <w:r>
        <w:rPr>
          <w:rStyle w:val="Bodytext21"/>
        </w:rPr>
        <w:t xml:space="preserve">мероприятиях, </w:t>
      </w:r>
      <w:r>
        <w:rPr>
          <w:rStyle w:val="Bodytext27"/>
        </w:rPr>
        <w:t>в том числе в официальн</w:t>
      </w:r>
      <w:r>
        <w:rPr>
          <w:rStyle w:val="Bodytext27"/>
        </w:rPr>
        <w:t xml:space="preserve">ых спортивных соревнованиях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других массовых </w:t>
      </w:r>
      <w:r>
        <w:rPr>
          <w:rStyle w:val="Bodytext27"/>
        </w:rPr>
        <w:t>мероприятиях;</w:t>
      </w:r>
    </w:p>
    <w:p w14:paraId="360FB866" w14:textId="77777777" w:rsidR="00207AEF" w:rsidRDefault="008F2311">
      <w:pPr>
        <w:pStyle w:val="Bodytext20"/>
        <w:shd w:val="clear" w:color="auto" w:fill="auto"/>
        <w:ind w:firstLine="0"/>
        <w:jc w:val="both"/>
      </w:pPr>
      <w:r>
        <w:rPr>
          <w:rStyle w:val="Bodytext21"/>
        </w:rPr>
        <w:t>массовых мероприятиях;</w:t>
      </w:r>
    </w:p>
    <w:p w14:paraId="1421DF8C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27"/>
        </w:tabs>
        <w:spacing w:line="370" w:lineRule="exact"/>
        <w:ind w:firstLine="0"/>
        <w:jc w:val="both"/>
      </w:pPr>
      <w:r>
        <w:rPr>
          <w:rStyle w:val="Bodytext21"/>
        </w:rPr>
        <w:t xml:space="preserve">поощрение за успехи в учебной, физкультурной, спортивной, общественной, научной, научно-технической, творческой, экспериментальной и </w:t>
      </w:r>
      <w:proofErr w:type="spellStart"/>
      <w:r>
        <w:rPr>
          <w:rStyle w:val="Bodytext21"/>
        </w:rPr>
        <w:t>и</w:t>
      </w:r>
      <w:proofErr w:type="spellEnd"/>
      <w:r>
        <w:rPr>
          <w:rStyle w:val="Bodytext21"/>
        </w:rPr>
        <w:t xml:space="preserve"> н </w:t>
      </w:r>
      <w:proofErr w:type="spellStart"/>
      <w:r>
        <w:rPr>
          <w:rStyle w:val="Bodytext21"/>
        </w:rPr>
        <w:t>новационно</w:t>
      </w:r>
      <w:proofErr w:type="spellEnd"/>
      <w:r>
        <w:rPr>
          <w:rStyle w:val="Bodytext21"/>
        </w:rPr>
        <w:t xml:space="preserve"> й </w:t>
      </w:r>
      <w:proofErr w:type="spellStart"/>
      <w:r>
        <w:rPr>
          <w:rStyle w:val="Bodytext21"/>
        </w:rPr>
        <w:lastRenderedPageBreak/>
        <w:t>деятел</w:t>
      </w:r>
      <w:proofErr w:type="spellEnd"/>
      <w:r>
        <w:rPr>
          <w:rStyle w:val="Bodytext21"/>
        </w:rPr>
        <w:t xml:space="preserve"> </w:t>
      </w:r>
      <w:proofErr w:type="spellStart"/>
      <w:r>
        <w:rPr>
          <w:rStyle w:val="Bodytext21"/>
        </w:rPr>
        <w:t>ьности</w:t>
      </w:r>
      <w:proofErr w:type="spellEnd"/>
      <w:r>
        <w:rPr>
          <w:rStyle w:val="Bodytext21"/>
        </w:rPr>
        <w:t>;</w:t>
      </w:r>
    </w:p>
    <w:p w14:paraId="7289C410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36"/>
        </w:tabs>
        <w:spacing w:line="365" w:lineRule="exact"/>
        <w:ind w:firstLine="0"/>
        <w:jc w:val="both"/>
      </w:pPr>
      <w:r>
        <w:rPr>
          <w:rStyle w:val="Bodytext21"/>
        </w:rPr>
        <w:t>благопри</w:t>
      </w:r>
      <w:r>
        <w:rPr>
          <w:rStyle w:val="Bodytext21"/>
        </w:rPr>
        <w:t>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14:paraId="2A33A196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31"/>
        </w:tabs>
        <w:spacing w:line="365" w:lineRule="exact"/>
        <w:ind w:firstLine="0"/>
        <w:jc w:val="both"/>
      </w:pPr>
      <w:r>
        <w:rPr>
          <w:rStyle w:val="Bodytext21"/>
        </w:rPr>
        <w:t>посещение по своему выбору мероприятий, которые проводятся в образовательной организации и не предусм</w:t>
      </w:r>
      <w:r>
        <w:rPr>
          <w:rStyle w:val="Bodytext21"/>
        </w:rPr>
        <w:t>отрены учебным планом;</w:t>
      </w:r>
    </w:p>
    <w:p w14:paraId="19CAB011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31"/>
        </w:tabs>
        <w:spacing w:line="365" w:lineRule="exact"/>
        <w:ind w:firstLine="0"/>
        <w:jc w:val="both"/>
      </w:pPr>
      <w:r>
        <w:rPr>
          <w:rStyle w:val="Bodytext21"/>
        </w:rPr>
        <w:t>ношение часов, аксессуаров и скромных неброских украшений, соответствующих деловому стилю одежды;</w:t>
      </w:r>
    </w:p>
    <w:p w14:paraId="0FD134FA" w14:textId="77777777" w:rsidR="00207AEF" w:rsidRDefault="008F2311">
      <w:pPr>
        <w:pStyle w:val="Bodytext20"/>
        <w:numPr>
          <w:ilvl w:val="0"/>
          <w:numId w:val="7"/>
        </w:numPr>
        <w:shd w:val="clear" w:color="auto" w:fill="auto"/>
        <w:tabs>
          <w:tab w:val="left" w:pos="827"/>
        </w:tabs>
        <w:spacing w:line="365" w:lineRule="exact"/>
        <w:ind w:firstLine="0"/>
        <w:jc w:val="both"/>
      </w:pPr>
      <w:r>
        <w:rPr>
          <w:rStyle w:val="Bodytext21"/>
        </w:rPr>
        <w:t xml:space="preserve">обращение в комиссию по урегулированию споров между участниками </w:t>
      </w:r>
      <w:proofErr w:type="spellStart"/>
      <w:r>
        <w:rPr>
          <w:rStyle w:val="Bodytext21"/>
        </w:rPr>
        <w:t>образовател</w:t>
      </w:r>
      <w:proofErr w:type="spellEnd"/>
      <w:r>
        <w:rPr>
          <w:rStyle w:val="Bodytext21"/>
        </w:rPr>
        <w:t xml:space="preserve"> </w:t>
      </w:r>
      <w:proofErr w:type="spellStart"/>
      <w:r>
        <w:rPr>
          <w:rStyle w:val="Bodytext21"/>
        </w:rPr>
        <w:t>ьи</w:t>
      </w:r>
      <w:proofErr w:type="spellEnd"/>
      <w:r>
        <w:rPr>
          <w:rStyle w:val="Bodytext21"/>
        </w:rPr>
        <w:t xml:space="preserve"> ы х отношений.</w:t>
      </w:r>
    </w:p>
    <w:p w14:paraId="67EA0228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518"/>
        </w:tabs>
        <w:spacing w:line="365" w:lineRule="exact"/>
        <w:ind w:firstLine="0"/>
        <w:jc w:val="both"/>
      </w:pPr>
      <w:r>
        <w:rPr>
          <w:rStyle w:val="Bodytext29"/>
        </w:rPr>
        <w:t>Обучающиеся обязаны:</w:t>
      </w:r>
    </w:p>
    <w:p w14:paraId="1761A03C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</w:t>
      </w:r>
      <w:r>
        <w:rPr>
          <w:rStyle w:val="Bodytext21"/>
        </w:rPr>
        <w:t>я, данные педагогическими работниками в рамках образовательной программы;</w:t>
      </w:r>
    </w:p>
    <w:p w14:paraId="174CE043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ликвидировать академическую задолженность в сроки, определяемые образовательной организацией;</w:t>
      </w:r>
    </w:p>
    <w:p w14:paraId="7B44223C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выполнять требования Устава образовательной организации, настоящих Правил и иных локальн</w:t>
      </w:r>
      <w:r>
        <w:rPr>
          <w:rStyle w:val="Bodytext21"/>
        </w:rPr>
        <w:t>ых нормативных актов образовательной организации по вопросам организации и осуществления образовательной деятельности;</w:t>
      </w:r>
    </w:p>
    <w:p w14:paraId="7FE244F7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 xml:space="preserve">заботиться о сохранении </w:t>
      </w:r>
      <w:r>
        <w:rPr>
          <w:rStyle w:val="Bodytext2Bold0"/>
        </w:rPr>
        <w:t xml:space="preserve">и </w:t>
      </w:r>
      <w:r>
        <w:rPr>
          <w:rStyle w:val="Bodytext21"/>
        </w:rPr>
        <w:t xml:space="preserve">укреплении своего здоровья, стремиться к нравственному, духовному </w:t>
      </w:r>
      <w:r>
        <w:rPr>
          <w:rStyle w:val="Bodytext2Bold0"/>
        </w:rPr>
        <w:t xml:space="preserve">и </w:t>
      </w:r>
      <w:r>
        <w:rPr>
          <w:rStyle w:val="Bodytext21"/>
        </w:rPr>
        <w:t xml:space="preserve">физическому развитию </w:t>
      </w:r>
      <w:r>
        <w:rPr>
          <w:rStyle w:val="Bodytext2Bold0"/>
        </w:rPr>
        <w:t>и самосовершенствовани</w:t>
      </w:r>
      <w:r>
        <w:rPr>
          <w:rStyle w:val="Bodytext2Bold0"/>
        </w:rPr>
        <w:t>ю;</w:t>
      </w:r>
    </w:p>
    <w:p w14:paraId="267CAA99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14:paraId="17A97498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уважать честь и достоинство других обучающихся и работников образовательн</w:t>
      </w:r>
      <w:r>
        <w:rPr>
          <w:rStyle w:val="Bodytext21"/>
        </w:rPr>
        <w:t>ой организации, не создавать препятствий для получения образования другими обучающимися;</w:t>
      </w:r>
    </w:p>
    <w:p w14:paraId="5AEAA9DC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>бережно относиться к имуществу образовательной организации;</w:t>
      </w:r>
    </w:p>
    <w:p w14:paraId="77833110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line="365" w:lineRule="exact"/>
        <w:ind w:firstLine="0"/>
        <w:jc w:val="both"/>
      </w:pPr>
      <w:r>
        <w:rPr>
          <w:rStyle w:val="Bodytext21"/>
        </w:rPr>
        <w:t xml:space="preserve">соблюдать режим организации образовательной деятельности, принятый в </w:t>
      </w:r>
      <w:proofErr w:type="spellStart"/>
      <w:r>
        <w:rPr>
          <w:rStyle w:val="Bodytext21"/>
        </w:rPr>
        <w:t>образовател</w:t>
      </w:r>
      <w:proofErr w:type="spellEnd"/>
      <w:r>
        <w:rPr>
          <w:rStyle w:val="Bodytext21"/>
        </w:rPr>
        <w:t xml:space="preserve"> ь ной </w:t>
      </w:r>
      <w:r>
        <w:rPr>
          <w:rStyle w:val="Bodytext21"/>
          <w:lang w:val="en-US" w:eastAsia="en-US" w:bidi="en-US"/>
        </w:rPr>
        <w:t>op</w:t>
      </w:r>
      <w:r w:rsidRPr="0007548F">
        <w:rPr>
          <w:rStyle w:val="Bodytext21"/>
          <w:lang w:eastAsia="en-US" w:bidi="en-US"/>
        </w:rPr>
        <w:t xml:space="preserve"> </w:t>
      </w:r>
      <w:proofErr w:type="spellStart"/>
      <w:r>
        <w:rPr>
          <w:rStyle w:val="Bodytext21"/>
          <w:lang w:val="en-US" w:eastAsia="en-US" w:bidi="en-US"/>
        </w:rPr>
        <w:t>i</w:t>
      </w:r>
      <w:proofErr w:type="spellEnd"/>
      <w:r w:rsidRPr="0007548F">
        <w:rPr>
          <w:rStyle w:val="Bodytext21"/>
          <w:lang w:eastAsia="en-US" w:bidi="en-US"/>
        </w:rPr>
        <w:t xml:space="preserve"> </w:t>
      </w:r>
      <w:proofErr w:type="spellStart"/>
      <w:r>
        <w:rPr>
          <w:rStyle w:val="Bodytext21"/>
        </w:rPr>
        <w:t>анизаци</w:t>
      </w:r>
      <w:proofErr w:type="spellEnd"/>
      <w:r>
        <w:rPr>
          <w:rStyle w:val="Bodytext21"/>
        </w:rPr>
        <w:t xml:space="preserve"> и;</w:t>
      </w:r>
    </w:p>
    <w:p w14:paraId="7EFE3256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792"/>
        </w:tabs>
        <w:spacing w:after="96" w:line="365" w:lineRule="exact"/>
        <w:ind w:firstLine="0"/>
        <w:jc w:val="both"/>
      </w:pPr>
      <w:r>
        <w:rPr>
          <w:rStyle w:val="Bodytext21"/>
        </w:rPr>
        <w:t>нахо</w:t>
      </w:r>
      <w:r>
        <w:rPr>
          <w:rStyle w:val="Bodytext21"/>
        </w:rPr>
        <w:t xml:space="preserve">диться в образовательной организации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</w:t>
      </w:r>
      <w:r>
        <w:rPr>
          <w:rStyle w:val="Bodytext21"/>
        </w:rPr>
        <w:t>занятиях, требующих специальной формы одежды (физкультура, труд и т.п.) присутствовать только в специальной одежде и обуви;</w:t>
      </w:r>
    </w:p>
    <w:p w14:paraId="78DE1370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70" w:lineRule="exact"/>
        <w:ind w:firstLine="0"/>
        <w:jc w:val="both"/>
      </w:pPr>
      <w:r>
        <w:rPr>
          <w:rStyle w:val="Bodytext21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</w:t>
      </w:r>
      <w:r>
        <w:rPr>
          <w:rStyle w:val="Bodytext21"/>
        </w:rPr>
        <w:t xml:space="preserve"> табака;</w:t>
      </w:r>
    </w:p>
    <w:p w14:paraId="7A9C95D0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70" w:lineRule="exact"/>
        <w:ind w:firstLine="0"/>
        <w:jc w:val="both"/>
      </w:pPr>
      <w:r>
        <w:rPr>
          <w:rStyle w:val="Bodytext21"/>
        </w:rPr>
        <w:t xml:space="preserve">не осуществлять действия, влекущие за собой нарушение прав других </w:t>
      </w:r>
      <w:r>
        <w:rPr>
          <w:rStyle w:val="Bodytext21"/>
        </w:rPr>
        <w:lastRenderedPageBreak/>
        <w:t>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14:paraId="642C3C94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70" w:lineRule="exact"/>
        <w:ind w:firstLine="0"/>
        <w:jc w:val="both"/>
      </w:pPr>
      <w:r>
        <w:rPr>
          <w:rStyle w:val="Bodytext21"/>
        </w:rPr>
        <w:t>своевременно проходить вес необходимые медицинские осмотры.</w:t>
      </w:r>
    </w:p>
    <w:p w14:paraId="101CE8E3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70" w:lineRule="exact"/>
        <w:ind w:firstLine="0"/>
        <w:jc w:val="both"/>
      </w:pPr>
      <w:r>
        <w:rPr>
          <w:rStyle w:val="Bodytext21"/>
        </w:rPr>
        <w:t xml:space="preserve">обращаться к педагогам и другим работникам образовательной организации на "Вы". Обучающиеся уступают дорогу взрослым, старшие - младшим, мальчики </w:t>
      </w:r>
      <w:r>
        <w:rPr>
          <w:rStyle w:val="Bodytext2a"/>
        </w:rPr>
        <w:t xml:space="preserve">— </w:t>
      </w:r>
      <w:r>
        <w:rPr>
          <w:rStyle w:val="Bodytext21"/>
        </w:rPr>
        <w:t>девочкам:</w:t>
      </w:r>
    </w:p>
    <w:p w14:paraId="401F0E41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70" w:lineRule="exact"/>
        <w:ind w:firstLine="0"/>
        <w:jc w:val="both"/>
      </w:pPr>
      <w:r>
        <w:rPr>
          <w:rStyle w:val="Bodytext21"/>
        </w:rPr>
        <w:t xml:space="preserve">вне образовательной организации вести </w:t>
      </w:r>
      <w:r>
        <w:rPr>
          <w:rStyle w:val="Bodytext21"/>
        </w:rPr>
        <w:t>себя везде и всюду так</w:t>
      </w:r>
      <w:proofErr w:type="gramStart"/>
      <w:r>
        <w:rPr>
          <w:rStyle w:val="Bodytext21"/>
        </w:rPr>
        <w:t>.</w:t>
      </w:r>
      <w:proofErr w:type="gramEnd"/>
      <w:r>
        <w:rPr>
          <w:rStyle w:val="Bodytext21"/>
        </w:rPr>
        <w:t xml:space="preserve"> чтобы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уронить свою честь и достоинство, не запятнать доброе имя образовательной организации;</w:t>
      </w:r>
    </w:p>
    <w:p w14:paraId="02729987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при входе в образовательную организацию здороваться со всеми знакомыми и незнакомыми, взрослыми, педагогами, родителями (законными предс</w:t>
      </w:r>
      <w:r>
        <w:rPr>
          <w:rStyle w:val="Bodytext21"/>
        </w:rPr>
        <w:t>тавителями), техническим персоналом, посетителями. Здороваться с товарищами. Таким же образом следует прощаться, уходя из образовательной организации;</w:t>
      </w:r>
    </w:p>
    <w:p w14:paraId="01786F38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приходить на занятия со всеми необходимыми учебниками и канцелярскими принадлежностями, которые находятся</w:t>
      </w:r>
      <w:r>
        <w:rPr>
          <w:rStyle w:val="Bodytext21"/>
        </w:rPr>
        <w:t xml:space="preserve"> в полной готовности для использования. К моменту начала урока они должны лежать на краю стола;</w:t>
      </w:r>
    </w:p>
    <w:p w14:paraId="044F5A0B" w14:textId="77777777" w:rsidR="00207AEF" w:rsidRDefault="008F2311">
      <w:pPr>
        <w:pStyle w:val="Bodytext20"/>
        <w:numPr>
          <w:ilvl w:val="0"/>
          <w:numId w:val="9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быть в учебных кабинетах после первого звонка. Нахождение после второго звонка пне учебного кабинета рассматривается как опоздание на урок;</w:t>
      </w:r>
    </w:p>
    <w:p w14:paraId="733DFFED" w14:textId="77777777" w:rsidR="00207AEF" w:rsidRDefault="008F2311">
      <w:pPr>
        <w:pStyle w:val="Bodytext20"/>
        <w:numPr>
          <w:ilvl w:val="0"/>
          <w:numId w:val="10"/>
        </w:numPr>
        <w:shd w:val="clear" w:color="auto" w:fill="auto"/>
        <w:tabs>
          <w:tab w:val="left" w:pos="625"/>
        </w:tabs>
        <w:spacing w:line="365" w:lineRule="exact"/>
        <w:ind w:firstLine="0"/>
        <w:jc w:val="both"/>
      </w:pPr>
      <w:r>
        <w:rPr>
          <w:rStyle w:val="Bodytext21"/>
        </w:rPr>
        <w:t>Я. в случае опоздани</w:t>
      </w:r>
      <w:r>
        <w:rPr>
          <w:rStyle w:val="Bodytext21"/>
        </w:rPr>
        <w:t xml:space="preserve">я на урок постучаться, извиниться, изложить причину опоздания (если </w:t>
      </w:r>
      <w:r>
        <w:rPr>
          <w:rStyle w:val="Bodytext212ptBold"/>
        </w:rPr>
        <w:t xml:space="preserve">об </w:t>
      </w:r>
      <w:r>
        <w:rPr>
          <w:rStyle w:val="Bodytext21"/>
        </w:rPr>
        <w:t xml:space="preserve">этом спросит педагог), молча, </w:t>
      </w:r>
      <w:proofErr w:type="spellStart"/>
      <w:r>
        <w:rPr>
          <w:rStyle w:val="Bodytext21"/>
        </w:rPr>
        <w:t>нс</w:t>
      </w:r>
      <w:proofErr w:type="spellEnd"/>
      <w:r>
        <w:rPr>
          <w:rStyle w:val="Bodytext21"/>
        </w:rPr>
        <w:t xml:space="preserve"> </w:t>
      </w:r>
      <w:r>
        <w:rPr>
          <w:rStyle w:val="Bodytext212ptBold"/>
        </w:rPr>
        <w:t xml:space="preserve">мешая ходу урока, сесть за </w:t>
      </w:r>
      <w:r>
        <w:rPr>
          <w:rStyle w:val="Bodytext21"/>
        </w:rPr>
        <w:t>нарту и включиться в работу;</w:t>
      </w:r>
    </w:p>
    <w:p w14:paraId="2C900D0F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все устные или письменные сообщения педагогов родителям (законным представителям) передавать в т</w:t>
      </w:r>
      <w:r>
        <w:rPr>
          <w:rStyle w:val="Bodytext21"/>
        </w:rPr>
        <w:t>от же день;</w:t>
      </w:r>
    </w:p>
    <w:p w14:paraId="2D51BBF6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в случае недомогания или травмы немедленно сообщить об этом школьному врачу или любому работнику образовательной организации;</w:t>
      </w:r>
    </w:p>
    <w:p w14:paraId="33A49918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 xml:space="preserve">следить за чистотой в образовательной организации и </w:t>
      </w:r>
      <w:proofErr w:type="gramStart"/>
      <w:r>
        <w:rPr>
          <w:rStyle w:val="Bodytext21"/>
        </w:rPr>
        <w:t>в споем</w:t>
      </w:r>
      <w:proofErr w:type="gramEnd"/>
      <w:r>
        <w:rPr>
          <w:rStyle w:val="Bodytext21"/>
        </w:rPr>
        <w:t xml:space="preserve"> классе;</w:t>
      </w:r>
    </w:p>
    <w:p w14:paraId="4C92078F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следовать правилам этикета в одежде, манерах общен</w:t>
      </w:r>
      <w:r>
        <w:rPr>
          <w:rStyle w:val="Bodytext21"/>
        </w:rPr>
        <w:t>ия;</w:t>
      </w:r>
    </w:p>
    <w:p w14:paraId="1938CAA0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>демонстрировать образец воспитанности, корректного, доброжелательного, уважительного отношения к педагогическим работникам, товарищам по классу, персоналу и гостям образовательной организации.</w:t>
      </w:r>
    </w:p>
    <w:p w14:paraId="32C20F27" w14:textId="77777777" w:rsidR="00207AEF" w:rsidRDefault="008F2311">
      <w:pPr>
        <w:pStyle w:val="Bodytext20"/>
        <w:numPr>
          <w:ilvl w:val="0"/>
          <w:numId w:val="11"/>
        </w:numPr>
        <w:shd w:val="clear" w:color="auto" w:fill="auto"/>
        <w:tabs>
          <w:tab w:val="left" w:pos="1454"/>
        </w:tabs>
        <w:spacing w:line="365" w:lineRule="exact"/>
        <w:ind w:firstLine="0"/>
        <w:jc w:val="both"/>
      </w:pPr>
      <w:r>
        <w:rPr>
          <w:rStyle w:val="Bodytext21"/>
        </w:rPr>
        <w:t>выполнять домашние задания.</w:t>
      </w:r>
    </w:p>
    <w:p w14:paraId="59CC1964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526"/>
        </w:tabs>
        <w:spacing w:line="365" w:lineRule="exact"/>
        <w:ind w:firstLine="0"/>
        <w:jc w:val="both"/>
      </w:pPr>
      <w:r>
        <w:rPr>
          <w:rStyle w:val="Bodytext29"/>
        </w:rPr>
        <w:t xml:space="preserve">Обучающимся </w:t>
      </w:r>
      <w:r>
        <w:rPr>
          <w:rStyle w:val="Bodytext29"/>
        </w:rPr>
        <w:t>запрещается</w:t>
      </w:r>
      <w:r>
        <w:rPr>
          <w:rStyle w:val="Bodytext21"/>
        </w:rPr>
        <w:t>:</w:t>
      </w:r>
    </w:p>
    <w:p w14:paraId="05F70373" w14:textId="77777777" w:rsidR="00207AEF" w:rsidRDefault="008F2311">
      <w:pPr>
        <w:pStyle w:val="Bodytext20"/>
        <w:numPr>
          <w:ilvl w:val="0"/>
          <w:numId w:val="12"/>
        </w:numPr>
        <w:shd w:val="clear" w:color="auto" w:fill="auto"/>
        <w:tabs>
          <w:tab w:val="left" w:pos="880"/>
        </w:tabs>
        <w:spacing w:line="365" w:lineRule="exact"/>
        <w:ind w:firstLine="0"/>
        <w:jc w:val="both"/>
      </w:pPr>
      <w:r>
        <w:rPr>
          <w:rStyle w:val="Bodytext21"/>
        </w:rPr>
        <w:t xml:space="preserve">приносить, передавать, использовать в образовательной организации и на ее территории оружие, спиртные напитки, табачные изделия, токсические и </w:t>
      </w:r>
      <w:r>
        <w:rPr>
          <w:rStyle w:val="Bodytext22"/>
        </w:rPr>
        <w:t xml:space="preserve">наркотические </w:t>
      </w:r>
      <w:r>
        <w:rPr>
          <w:rStyle w:val="Bodytext21"/>
        </w:rPr>
        <w:t xml:space="preserve">вещества </w:t>
      </w:r>
      <w:r>
        <w:rPr>
          <w:rStyle w:val="Bodytext22"/>
        </w:rPr>
        <w:t xml:space="preserve">и </w:t>
      </w:r>
      <w:proofErr w:type="gramStart"/>
      <w:r>
        <w:rPr>
          <w:rStyle w:val="Bodytext22"/>
        </w:rPr>
        <w:t>иные предметы</w:t>
      </w:r>
      <w:proofErr w:type="gramEnd"/>
      <w:r>
        <w:rPr>
          <w:rStyle w:val="Bodytext22"/>
        </w:rPr>
        <w:t xml:space="preserve"> </w:t>
      </w:r>
      <w:r>
        <w:rPr>
          <w:rStyle w:val="Bodytext21"/>
        </w:rPr>
        <w:t xml:space="preserve">и вещества, </w:t>
      </w:r>
      <w:r>
        <w:rPr>
          <w:rStyle w:val="Bodytext22"/>
        </w:rPr>
        <w:t xml:space="preserve">способные </w:t>
      </w:r>
      <w:r>
        <w:rPr>
          <w:rStyle w:val="Bodytext21"/>
        </w:rPr>
        <w:t xml:space="preserve">причинить </w:t>
      </w:r>
      <w:r>
        <w:rPr>
          <w:rStyle w:val="Bodytext27"/>
        </w:rPr>
        <w:t xml:space="preserve">вред </w:t>
      </w:r>
      <w:r>
        <w:rPr>
          <w:rStyle w:val="Bodytext21"/>
        </w:rPr>
        <w:t xml:space="preserve">здоровью участников </w:t>
      </w:r>
      <w:r>
        <w:rPr>
          <w:rStyle w:val="Bodytext22"/>
        </w:rPr>
        <w:t>обра</w:t>
      </w:r>
      <w:r>
        <w:rPr>
          <w:rStyle w:val="Bodytext22"/>
        </w:rPr>
        <w:t xml:space="preserve">зовательных отношений и </w:t>
      </w:r>
      <w:r>
        <w:rPr>
          <w:rStyle w:val="Bodytext21"/>
        </w:rPr>
        <w:t>(или) деморализовать образовательную деятельность;</w:t>
      </w:r>
    </w:p>
    <w:p w14:paraId="704BF864" w14:textId="77777777" w:rsidR="00207AEF" w:rsidRDefault="008F2311">
      <w:pPr>
        <w:pStyle w:val="Bodytext20"/>
        <w:numPr>
          <w:ilvl w:val="0"/>
          <w:numId w:val="12"/>
        </w:numPr>
        <w:shd w:val="clear" w:color="auto" w:fill="auto"/>
        <w:tabs>
          <w:tab w:val="left" w:pos="738"/>
        </w:tabs>
        <w:spacing w:line="370" w:lineRule="exact"/>
        <w:ind w:firstLine="0"/>
        <w:jc w:val="both"/>
      </w:pPr>
      <w:r>
        <w:rPr>
          <w:rStyle w:val="Bodytext22"/>
        </w:rPr>
        <w:t xml:space="preserve">приносить, </w:t>
      </w:r>
      <w:r>
        <w:rPr>
          <w:rStyle w:val="Bodytext21"/>
        </w:rPr>
        <w:t xml:space="preserve">передавать </w:t>
      </w:r>
      <w:r>
        <w:rPr>
          <w:rStyle w:val="Bodytext22"/>
        </w:rPr>
        <w:t xml:space="preserve">использовать </w:t>
      </w:r>
      <w:r>
        <w:rPr>
          <w:rStyle w:val="Bodytext21"/>
        </w:rPr>
        <w:t xml:space="preserve">любые предметы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вещества, могущие привести </w:t>
      </w:r>
      <w:r>
        <w:rPr>
          <w:rStyle w:val="Bodytext2Italic0"/>
        </w:rPr>
        <w:t>к</w:t>
      </w:r>
      <w:r>
        <w:rPr>
          <w:rStyle w:val="Bodytext21"/>
        </w:rPr>
        <w:t xml:space="preserve"> взрывам, возгораниям и </w:t>
      </w:r>
      <w:r>
        <w:rPr>
          <w:rStyle w:val="Bodytext27"/>
        </w:rPr>
        <w:t>отравлению;</w:t>
      </w:r>
    </w:p>
    <w:p w14:paraId="2D84F536" w14:textId="77777777" w:rsidR="00207AEF" w:rsidRDefault="008F2311">
      <w:pPr>
        <w:pStyle w:val="Bodytext20"/>
        <w:numPr>
          <w:ilvl w:val="0"/>
          <w:numId w:val="12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2"/>
        </w:rPr>
        <w:t xml:space="preserve">иметь неряшливый и </w:t>
      </w:r>
      <w:r>
        <w:rPr>
          <w:rStyle w:val="Bodytext21"/>
        </w:rPr>
        <w:t>вызывающий внешний вид;</w:t>
      </w:r>
    </w:p>
    <w:p w14:paraId="60BFED36" w14:textId="77777777" w:rsidR="00207AEF" w:rsidRDefault="008F2311">
      <w:pPr>
        <w:pStyle w:val="Bodytext20"/>
        <w:numPr>
          <w:ilvl w:val="0"/>
          <w:numId w:val="12"/>
        </w:numPr>
        <w:shd w:val="clear" w:color="auto" w:fill="auto"/>
        <w:tabs>
          <w:tab w:val="left" w:pos="747"/>
        </w:tabs>
        <w:spacing w:line="370" w:lineRule="exact"/>
        <w:ind w:firstLine="0"/>
        <w:jc w:val="both"/>
      </w:pPr>
      <w:r>
        <w:rPr>
          <w:rStyle w:val="Bodytext21"/>
        </w:rPr>
        <w:lastRenderedPageBreak/>
        <w:t xml:space="preserve">применять физическую силу в </w:t>
      </w:r>
      <w:r>
        <w:rPr>
          <w:rStyle w:val="Bodytext22"/>
        </w:rPr>
        <w:t xml:space="preserve">отношении </w:t>
      </w:r>
      <w:r>
        <w:rPr>
          <w:rStyle w:val="Bodytext21"/>
        </w:rPr>
        <w:t>других обучающихся, работников образовательной организации и иных лиц:</w:t>
      </w:r>
    </w:p>
    <w:p w14:paraId="3DFC0D3B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1"/>
        </w:rPr>
        <w:t>пользоваться во время урока мобильным телефоном:</w:t>
      </w:r>
    </w:p>
    <w:p w14:paraId="09945765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52"/>
        </w:tabs>
        <w:spacing w:line="370" w:lineRule="exact"/>
        <w:ind w:firstLine="0"/>
        <w:jc w:val="both"/>
      </w:pPr>
      <w:r>
        <w:rPr>
          <w:rStyle w:val="Bodytext27"/>
        </w:rPr>
        <w:t xml:space="preserve">самовольно отлучаться из образовательной </w:t>
      </w:r>
      <w:r>
        <w:rPr>
          <w:rStyle w:val="Bodytext21"/>
        </w:rPr>
        <w:t xml:space="preserve">организации </w:t>
      </w:r>
      <w:r>
        <w:rPr>
          <w:rStyle w:val="Bodytext27"/>
        </w:rPr>
        <w:t xml:space="preserve">в течение учебного </w:t>
      </w:r>
      <w:r>
        <w:rPr>
          <w:rStyle w:val="Bodytext21"/>
        </w:rPr>
        <w:t xml:space="preserve">дня </w:t>
      </w:r>
      <w:r>
        <w:rPr>
          <w:rStyle w:val="Bodytext22"/>
        </w:rPr>
        <w:t xml:space="preserve">по </w:t>
      </w:r>
      <w:r>
        <w:rPr>
          <w:rStyle w:val="Bodytext21"/>
        </w:rPr>
        <w:t xml:space="preserve">любой причине и под </w:t>
      </w:r>
      <w:r>
        <w:rPr>
          <w:rStyle w:val="Bodytext27"/>
        </w:rPr>
        <w:t xml:space="preserve">любым </w:t>
      </w:r>
      <w:r>
        <w:rPr>
          <w:rStyle w:val="Bodytext21"/>
        </w:rPr>
        <w:t>предлогом;</w:t>
      </w:r>
    </w:p>
    <w:p w14:paraId="1AE971B2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7"/>
        </w:tabs>
        <w:spacing w:line="370" w:lineRule="exact"/>
        <w:ind w:firstLine="0"/>
        <w:jc w:val="both"/>
      </w:pPr>
      <w:r>
        <w:rPr>
          <w:rStyle w:val="Bodytext21"/>
        </w:rPr>
        <w:t xml:space="preserve">разговаривать </w:t>
      </w:r>
      <w:r>
        <w:rPr>
          <w:rStyle w:val="Bodytext22"/>
        </w:rPr>
        <w:t xml:space="preserve">с </w:t>
      </w:r>
      <w:r>
        <w:rPr>
          <w:rStyle w:val="Bodytext21"/>
        </w:rPr>
        <w:t xml:space="preserve">педагогом или </w:t>
      </w:r>
      <w:r>
        <w:rPr>
          <w:rStyle w:val="Bodytext27"/>
        </w:rPr>
        <w:t xml:space="preserve">любым </w:t>
      </w:r>
      <w:r>
        <w:rPr>
          <w:rStyle w:val="Bodytext21"/>
        </w:rPr>
        <w:t xml:space="preserve">взрослым, </w:t>
      </w:r>
      <w:r>
        <w:rPr>
          <w:rStyle w:val="Bodytext27"/>
        </w:rPr>
        <w:t xml:space="preserve">находящимся </w:t>
      </w:r>
      <w:r>
        <w:rPr>
          <w:rStyle w:val="Bodytext21"/>
        </w:rPr>
        <w:t xml:space="preserve">в образовательной </w:t>
      </w:r>
      <w:r>
        <w:rPr>
          <w:rStyle w:val="Bodytext22"/>
        </w:rPr>
        <w:t xml:space="preserve">организации, неуважительно, </w:t>
      </w:r>
      <w:r>
        <w:rPr>
          <w:rStyle w:val="Bodytext21"/>
        </w:rPr>
        <w:t xml:space="preserve">и </w:t>
      </w:r>
      <w:r>
        <w:rPr>
          <w:rStyle w:val="Bodytext22"/>
        </w:rPr>
        <w:t xml:space="preserve">при </w:t>
      </w:r>
      <w:r>
        <w:rPr>
          <w:rStyle w:val="Bodytext21"/>
        </w:rPr>
        <w:t xml:space="preserve">разговоре держать </w:t>
      </w:r>
      <w:r>
        <w:rPr>
          <w:rStyle w:val="Bodytext22"/>
        </w:rPr>
        <w:t xml:space="preserve">руки в </w:t>
      </w:r>
      <w:r>
        <w:rPr>
          <w:rStyle w:val="Bodytext27"/>
        </w:rPr>
        <w:t>карманах;</w:t>
      </w:r>
    </w:p>
    <w:p w14:paraId="08BB6F64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2"/>
        </w:rPr>
        <w:t xml:space="preserve">на </w:t>
      </w:r>
      <w:r>
        <w:rPr>
          <w:rStyle w:val="Bodytext21"/>
        </w:rPr>
        <w:t xml:space="preserve">перемене бегать </w:t>
      </w:r>
      <w:r>
        <w:rPr>
          <w:rStyle w:val="Bodytext22"/>
        </w:rPr>
        <w:t xml:space="preserve">по </w:t>
      </w:r>
      <w:r>
        <w:rPr>
          <w:rStyle w:val="Bodytext21"/>
        </w:rPr>
        <w:t xml:space="preserve">коридорам и запасным лестницам, кричать, </w:t>
      </w:r>
      <w:r>
        <w:rPr>
          <w:rStyle w:val="Bodytext27"/>
        </w:rPr>
        <w:t xml:space="preserve">толкаться, </w:t>
      </w:r>
      <w:r>
        <w:rPr>
          <w:rStyle w:val="Bodytext21"/>
        </w:rPr>
        <w:t xml:space="preserve">предпринимать любые действия, которые могут привести </w:t>
      </w:r>
      <w:r>
        <w:rPr>
          <w:rStyle w:val="Bodytext27"/>
        </w:rPr>
        <w:t xml:space="preserve">к </w:t>
      </w:r>
      <w:r>
        <w:rPr>
          <w:rStyle w:val="Bodytext21"/>
        </w:rPr>
        <w:t xml:space="preserve">травме </w:t>
      </w:r>
      <w:r>
        <w:rPr>
          <w:rStyle w:val="Bodytext27"/>
        </w:rPr>
        <w:t xml:space="preserve">других людей или </w:t>
      </w:r>
      <w:r>
        <w:rPr>
          <w:rStyle w:val="Bodytext21"/>
        </w:rPr>
        <w:t>самого обучающегося;</w:t>
      </w:r>
    </w:p>
    <w:p w14:paraId="19AD0BDF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1"/>
        </w:rPr>
        <w:t xml:space="preserve">распитие спиртных </w:t>
      </w:r>
      <w:r>
        <w:rPr>
          <w:rStyle w:val="Bodytext22"/>
        </w:rPr>
        <w:t xml:space="preserve">напитков и </w:t>
      </w:r>
      <w:r>
        <w:rPr>
          <w:rStyle w:val="Bodytext21"/>
        </w:rPr>
        <w:t>появление в состоянии алкогольного и наркотического опьянения;</w:t>
      </w:r>
    </w:p>
    <w:p w14:paraId="1EAD3ADD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1"/>
        </w:rPr>
        <w:t xml:space="preserve">курить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помещении </w:t>
      </w:r>
      <w:r>
        <w:rPr>
          <w:rStyle w:val="Bodytext22"/>
        </w:rPr>
        <w:t xml:space="preserve">и </w:t>
      </w:r>
      <w:r>
        <w:rPr>
          <w:rStyle w:val="Bodytext21"/>
        </w:rPr>
        <w:t>на территории образовательной организации;</w:t>
      </w:r>
    </w:p>
    <w:p w14:paraId="76B7E362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43"/>
        </w:tabs>
        <w:spacing w:line="370" w:lineRule="exact"/>
        <w:ind w:firstLine="0"/>
        <w:jc w:val="both"/>
      </w:pPr>
      <w:r>
        <w:rPr>
          <w:rStyle w:val="Bodytext21"/>
        </w:rPr>
        <w:t xml:space="preserve">моральное </w:t>
      </w:r>
      <w:r>
        <w:rPr>
          <w:rStyle w:val="Bodytext27"/>
        </w:rPr>
        <w:t xml:space="preserve">издевательство: </w:t>
      </w:r>
      <w:r>
        <w:rPr>
          <w:rStyle w:val="Bodytext21"/>
        </w:rPr>
        <w:t xml:space="preserve">дискриминация </w:t>
      </w:r>
      <w:r>
        <w:rPr>
          <w:rStyle w:val="Bodytext28"/>
        </w:rPr>
        <w:t xml:space="preserve">по </w:t>
      </w:r>
      <w:r>
        <w:rPr>
          <w:rStyle w:val="Bodytext21"/>
        </w:rPr>
        <w:t xml:space="preserve">национальным </w:t>
      </w:r>
      <w:r>
        <w:rPr>
          <w:rStyle w:val="Bodytext27"/>
        </w:rPr>
        <w:t xml:space="preserve">и социальным признакам, подчеркивание физических недостатков, </w:t>
      </w:r>
      <w:r>
        <w:rPr>
          <w:rStyle w:val="Bodytext21"/>
        </w:rPr>
        <w:t xml:space="preserve">нецензурная </w:t>
      </w:r>
      <w:r>
        <w:rPr>
          <w:rStyle w:val="Bodytext27"/>
        </w:rPr>
        <w:t>брань:</w:t>
      </w:r>
    </w:p>
    <w:p w14:paraId="079B2229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28"/>
        </w:tabs>
        <w:spacing w:line="370" w:lineRule="exact"/>
        <w:ind w:firstLine="0"/>
        <w:jc w:val="both"/>
      </w:pPr>
      <w:r>
        <w:rPr>
          <w:rStyle w:val="Bodytext21"/>
        </w:rPr>
        <w:t>вымогательство, воровство и порча имущества:</w:t>
      </w:r>
    </w:p>
    <w:p w14:paraId="657A4699" w14:textId="77777777" w:rsidR="00207AEF" w:rsidRDefault="008F2311">
      <w:pPr>
        <w:pStyle w:val="Bodytext20"/>
        <w:numPr>
          <w:ilvl w:val="0"/>
          <w:numId w:val="8"/>
        </w:numPr>
        <w:shd w:val="clear" w:color="auto" w:fill="auto"/>
        <w:tabs>
          <w:tab w:val="left" w:pos="728"/>
        </w:tabs>
        <w:spacing w:line="370" w:lineRule="exact"/>
        <w:ind w:firstLine="0"/>
        <w:jc w:val="both"/>
      </w:pPr>
      <w:r>
        <w:rPr>
          <w:rStyle w:val="Bodytext21"/>
        </w:rPr>
        <w:t xml:space="preserve">во время нахождения на территории образовательной организации </w:t>
      </w:r>
      <w:r>
        <w:rPr>
          <w:rStyle w:val="Bodytext27"/>
        </w:rPr>
        <w:t xml:space="preserve">и </w:t>
      </w:r>
      <w:r>
        <w:rPr>
          <w:rStyle w:val="Bodytext21"/>
        </w:rPr>
        <w:t>при провед</w:t>
      </w:r>
      <w:r>
        <w:rPr>
          <w:rStyle w:val="Bodytext21"/>
        </w:rPr>
        <w:t xml:space="preserve">ении школьных </w:t>
      </w:r>
      <w:r>
        <w:rPr>
          <w:rStyle w:val="Bodytext22"/>
        </w:rPr>
        <w:t xml:space="preserve">мероприятий совершать действия, опасные </w:t>
      </w:r>
      <w:r>
        <w:rPr>
          <w:rStyle w:val="Bodytext27"/>
        </w:rPr>
        <w:t xml:space="preserve">для </w:t>
      </w:r>
      <w:r>
        <w:rPr>
          <w:rStyle w:val="Bodytext21"/>
        </w:rPr>
        <w:t xml:space="preserve">жизни </w:t>
      </w:r>
      <w:r>
        <w:rPr>
          <w:rStyle w:val="Bodytext27"/>
        </w:rPr>
        <w:t xml:space="preserve">и </w:t>
      </w:r>
      <w:r>
        <w:rPr>
          <w:rStyle w:val="Bodytext21"/>
        </w:rPr>
        <w:t xml:space="preserve">здоровья самих обучающихся и </w:t>
      </w:r>
      <w:r>
        <w:rPr>
          <w:rStyle w:val="Bodytext27"/>
        </w:rPr>
        <w:t>окружающих.</w:t>
      </w:r>
    </w:p>
    <w:p w14:paraId="1EF35545" w14:textId="77777777" w:rsidR="00207AEF" w:rsidRDefault="008F2311">
      <w:pPr>
        <w:pStyle w:val="Bodytext20"/>
        <w:numPr>
          <w:ilvl w:val="0"/>
          <w:numId w:val="13"/>
        </w:numPr>
        <w:shd w:val="clear" w:color="auto" w:fill="auto"/>
        <w:tabs>
          <w:tab w:val="left" w:pos="728"/>
        </w:tabs>
        <w:spacing w:line="370" w:lineRule="exact"/>
        <w:ind w:firstLine="0"/>
        <w:jc w:val="both"/>
      </w:pPr>
      <w:r>
        <w:rPr>
          <w:rStyle w:val="Bodytext29"/>
        </w:rPr>
        <w:t xml:space="preserve">Ответственность обучающихся за пропуски </w:t>
      </w:r>
      <w:r>
        <w:rPr>
          <w:rStyle w:val="Bodytext2b"/>
        </w:rPr>
        <w:t>уроков:</w:t>
      </w:r>
    </w:p>
    <w:p w14:paraId="781AEAF1" w14:textId="77777777" w:rsidR="00207AEF" w:rsidRDefault="008F2311">
      <w:pPr>
        <w:pStyle w:val="Bodytext20"/>
        <w:numPr>
          <w:ilvl w:val="0"/>
          <w:numId w:val="14"/>
        </w:numPr>
        <w:shd w:val="clear" w:color="auto" w:fill="auto"/>
        <w:tabs>
          <w:tab w:val="left" w:pos="733"/>
        </w:tabs>
        <w:spacing w:line="370" w:lineRule="exact"/>
        <w:ind w:firstLine="0"/>
        <w:jc w:val="both"/>
      </w:pPr>
      <w:r>
        <w:rPr>
          <w:rStyle w:val="Bodytext21"/>
        </w:rPr>
        <w:t xml:space="preserve">Пропуски занятий по уважительной </w:t>
      </w:r>
      <w:r>
        <w:rPr>
          <w:rStyle w:val="Bodytext27"/>
        </w:rPr>
        <w:t>причине</w:t>
      </w:r>
    </w:p>
    <w:p w14:paraId="3BB40634" w14:textId="77777777" w:rsidR="00207AEF" w:rsidRDefault="008F2311">
      <w:pPr>
        <w:pStyle w:val="Bodytext20"/>
        <w:shd w:val="clear" w:color="auto" w:fill="auto"/>
        <w:spacing w:line="370" w:lineRule="exact"/>
        <w:ind w:left="760" w:firstLine="0"/>
        <w:jc w:val="left"/>
      </w:pPr>
      <w:r>
        <w:rPr>
          <w:rStyle w:val="Bodytext21"/>
        </w:rPr>
        <w:t xml:space="preserve">Уважительной причиной пропуска занятий </w:t>
      </w:r>
      <w:r>
        <w:rPr>
          <w:rStyle w:val="Bodytext27"/>
        </w:rPr>
        <w:t>является:</w:t>
      </w:r>
    </w:p>
    <w:p w14:paraId="045ECD0A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70"/>
        </w:tabs>
        <w:ind w:firstLine="0"/>
        <w:jc w:val="both"/>
      </w:pPr>
      <w:r>
        <w:rPr>
          <w:rStyle w:val="Bodytext21"/>
        </w:rPr>
        <w:t xml:space="preserve">обращение </w:t>
      </w:r>
      <w:r>
        <w:rPr>
          <w:rStyle w:val="Bodytext22"/>
        </w:rPr>
        <w:t xml:space="preserve">к </w:t>
      </w:r>
      <w:r>
        <w:rPr>
          <w:rStyle w:val="Bodytext27"/>
        </w:rPr>
        <w:t xml:space="preserve">врачу, </w:t>
      </w:r>
      <w:r>
        <w:rPr>
          <w:rStyle w:val="Bodytext21"/>
        </w:rPr>
        <w:t xml:space="preserve">подтвержденное </w:t>
      </w:r>
      <w:r>
        <w:rPr>
          <w:rStyle w:val="Bodytext27"/>
        </w:rPr>
        <w:t xml:space="preserve">медицинской </w:t>
      </w:r>
      <w:r>
        <w:rPr>
          <w:rStyle w:val="Bodytext21"/>
        </w:rPr>
        <w:t>справкой:</w:t>
      </w:r>
    </w:p>
    <w:p w14:paraId="43ECAB6F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70"/>
        </w:tabs>
        <w:spacing w:line="374" w:lineRule="exact"/>
        <w:ind w:firstLine="0"/>
        <w:jc w:val="both"/>
      </w:pPr>
      <w:r>
        <w:rPr>
          <w:rStyle w:val="Bodytext21"/>
        </w:rPr>
        <w:t xml:space="preserve">участие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предметных олимпиадах, </w:t>
      </w:r>
      <w:r>
        <w:rPr>
          <w:rStyle w:val="Bodytext27"/>
        </w:rPr>
        <w:t xml:space="preserve">соревнованиях и других </w:t>
      </w:r>
      <w:r>
        <w:rPr>
          <w:rStyle w:val="Bodytext21"/>
        </w:rPr>
        <w:t xml:space="preserve">мероприятиях, проводимых в интересах </w:t>
      </w:r>
      <w:r>
        <w:rPr>
          <w:rStyle w:val="Bodytext27"/>
        </w:rPr>
        <w:t>образовательной организации.</w:t>
      </w:r>
    </w:p>
    <w:p w14:paraId="6979A101" w14:textId="77777777" w:rsidR="00207AEF" w:rsidRDefault="008F2311">
      <w:pPr>
        <w:pStyle w:val="Bodytext20"/>
        <w:shd w:val="clear" w:color="auto" w:fill="auto"/>
        <w:tabs>
          <w:tab w:val="left" w:pos="373"/>
        </w:tabs>
        <w:spacing w:line="374" w:lineRule="exact"/>
        <w:ind w:firstLine="0"/>
        <w:jc w:val="both"/>
      </w:pPr>
      <w:r>
        <w:rPr>
          <w:rStyle w:val="Bodytext21"/>
        </w:rPr>
        <w:t>а)</w:t>
      </w:r>
      <w:r>
        <w:rPr>
          <w:rStyle w:val="Bodytext21"/>
        </w:rPr>
        <w:tab/>
      </w:r>
      <w:r>
        <w:rPr>
          <w:rStyle w:val="Bodytext22"/>
        </w:rPr>
        <w:t xml:space="preserve">В </w:t>
      </w:r>
      <w:r>
        <w:rPr>
          <w:rStyle w:val="Bodytext21"/>
        </w:rPr>
        <w:t xml:space="preserve">случае пропуска занятий </w:t>
      </w:r>
      <w:r>
        <w:rPr>
          <w:rStyle w:val="Bodytext27"/>
        </w:rPr>
        <w:t xml:space="preserve">по болезни обучающийся обязан </w:t>
      </w:r>
      <w:r>
        <w:rPr>
          <w:rStyle w:val="Bodytext21"/>
        </w:rPr>
        <w:t xml:space="preserve">в первый </w:t>
      </w:r>
      <w:r>
        <w:rPr>
          <w:rStyle w:val="Bodytext27"/>
        </w:rPr>
        <w:t xml:space="preserve">день </w:t>
      </w:r>
      <w:r>
        <w:rPr>
          <w:rStyle w:val="Bodytext21"/>
        </w:rPr>
        <w:t xml:space="preserve">выхода предъявить классному руководителю или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медицинский кабинет справку.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дисциплинарном дневнике классным </w:t>
      </w:r>
      <w:r>
        <w:rPr>
          <w:rStyle w:val="Bodytext27"/>
        </w:rPr>
        <w:t xml:space="preserve">руководителем </w:t>
      </w:r>
      <w:r>
        <w:rPr>
          <w:rStyle w:val="Bodytext21"/>
        </w:rPr>
        <w:t>делается</w:t>
      </w:r>
    </w:p>
    <w:p w14:paraId="7A22A1D7" w14:textId="77777777" w:rsidR="00207AEF" w:rsidRDefault="008F2311">
      <w:pPr>
        <w:pStyle w:val="Bodytext20"/>
        <w:shd w:val="clear" w:color="auto" w:fill="auto"/>
        <w:tabs>
          <w:tab w:val="left" w:leader="underscore" w:pos="6120"/>
          <w:tab w:val="left" w:leader="underscore" w:pos="9178"/>
        </w:tabs>
        <w:spacing w:line="374" w:lineRule="exact"/>
        <w:ind w:firstLine="0"/>
        <w:jc w:val="both"/>
      </w:pPr>
      <w:r>
        <w:rPr>
          <w:rStyle w:val="Bodytext21"/>
        </w:rPr>
        <w:t xml:space="preserve">следующая </w:t>
      </w:r>
      <w:r>
        <w:rPr>
          <w:rStyle w:val="Bodytext27"/>
        </w:rPr>
        <w:t xml:space="preserve">запись: </w:t>
      </w:r>
      <w:r>
        <w:rPr>
          <w:rStyle w:val="Bodytext21"/>
        </w:rPr>
        <w:t xml:space="preserve">«Болел с </w:t>
      </w:r>
      <w:r>
        <w:rPr>
          <w:rStyle w:val="Bodytext28"/>
        </w:rPr>
        <w:tab/>
        <w:t xml:space="preserve"> </w:t>
      </w:r>
      <w:r>
        <w:rPr>
          <w:rStyle w:val="Bodytext22"/>
        </w:rPr>
        <w:t xml:space="preserve">по </w:t>
      </w:r>
      <w:r>
        <w:rPr>
          <w:rStyle w:val="Bodytext28"/>
        </w:rPr>
        <w:tab/>
      </w:r>
      <w:r>
        <w:rPr>
          <w:rStyle w:val="Bodytext27"/>
        </w:rPr>
        <w:t>.</w:t>
      </w:r>
    </w:p>
    <w:p w14:paraId="1DA7A653" w14:textId="77777777" w:rsidR="00207AEF" w:rsidRDefault="008F2311">
      <w:pPr>
        <w:pStyle w:val="Bodytext20"/>
        <w:shd w:val="clear" w:color="auto" w:fill="auto"/>
        <w:tabs>
          <w:tab w:val="left" w:leader="underscore" w:pos="6120"/>
          <w:tab w:val="left" w:leader="underscore" w:pos="8654"/>
        </w:tabs>
        <w:spacing w:line="374" w:lineRule="exact"/>
        <w:ind w:firstLine="0"/>
        <w:jc w:val="both"/>
      </w:pPr>
      <w:r>
        <w:rPr>
          <w:rStyle w:val="Bodytext21"/>
        </w:rPr>
        <w:t>Освобожден от занят</w:t>
      </w:r>
      <w:r>
        <w:rPr>
          <w:rStyle w:val="Bodytext21"/>
        </w:rPr>
        <w:t xml:space="preserve">ий </w:t>
      </w:r>
      <w:r>
        <w:rPr>
          <w:rStyle w:val="Bodytext27"/>
        </w:rPr>
        <w:t xml:space="preserve">физкультурой </w:t>
      </w:r>
      <w:r>
        <w:rPr>
          <w:rStyle w:val="Bodytext21"/>
        </w:rPr>
        <w:t>с</w:t>
      </w:r>
      <w:r>
        <w:rPr>
          <w:rStyle w:val="Bodytext28"/>
        </w:rPr>
        <w:tab/>
        <w:t xml:space="preserve"> </w:t>
      </w:r>
      <w:r>
        <w:rPr>
          <w:rStyle w:val="Bodytext22"/>
        </w:rPr>
        <w:t>по</w:t>
      </w:r>
      <w:r>
        <w:rPr>
          <w:rStyle w:val="Bodytext28"/>
        </w:rPr>
        <w:tab/>
        <w:t>.»</w:t>
      </w:r>
    </w:p>
    <w:p w14:paraId="43A48350" w14:textId="77777777" w:rsidR="00207AEF" w:rsidRDefault="008F2311">
      <w:pPr>
        <w:pStyle w:val="Bodytext20"/>
        <w:shd w:val="clear" w:color="auto" w:fill="auto"/>
        <w:tabs>
          <w:tab w:val="left" w:pos="397"/>
        </w:tabs>
        <w:spacing w:line="374" w:lineRule="exact"/>
        <w:ind w:firstLine="0"/>
        <w:jc w:val="both"/>
      </w:pPr>
      <w:r>
        <w:rPr>
          <w:rStyle w:val="Bodytext21"/>
        </w:rPr>
        <w:t>б)</w:t>
      </w:r>
      <w:r>
        <w:rPr>
          <w:rStyle w:val="Bodytext21"/>
        </w:rPr>
        <w:tab/>
        <w:t xml:space="preserve">В </w:t>
      </w:r>
      <w:r>
        <w:rPr>
          <w:rStyle w:val="Bodytext27"/>
        </w:rPr>
        <w:t xml:space="preserve">случае пропуска занятий для участия </w:t>
      </w:r>
      <w:r>
        <w:rPr>
          <w:rStyle w:val="Bodytext21"/>
        </w:rPr>
        <w:t xml:space="preserve">в </w:t>
      </w:r>
      <w:r>
        <w:rPr>
          <w:rStyle w:val="Bodytext27"/>
        </w:rPr>
        <w:t xml:space="preserve">предметных олимпиадах, соревнованиях </w:t>
      </w:r>
      <w:r>
        <w:rPr>
          <w:rStyle w:val="Bodytext21"/>
        </w:rPr>
        <w:t xml:space="preserve">и других </w:t>
      </w:r>
      <w:r>
        <w:rPr>
          <w:rStyle w:val="Bodytext27"/>
        </w:rPr>
        <w:t xml:space="preserve">мероприятиях, </w:t>
      </w:r>
      <w:r>
        <w:rPr>
          <w:rStyle w:val="Bodytext21"/>
        </w:rPr>
        <w:t xml:space="preserve">проводимых в интересах </w:t>
      </w:r>
      <w:r>
        <w:rPr>
          <w:rStyle w:val="Bodytext27"/>
        </w:rPr>
        <w:t xml:space="preserve">образовательной </w:t>
      </w:r>
      <w:r>
        <w:rPr>
          <w:rStyle w:val="Bodytext21"/>
        </w:rPr>
        <w:t xml:space="preserve">организации, запись в дневнике </w:t>
      </w:r>
      <w:r>
        <w:rPr>
          <w:rStyle w:val="Bodytext27"/>
        </w:rPr>
        <w:t xml:space="preserve">оформляет педагогический </w:t>
      </w:r>
      <w:r>
        <w:rPr>
          <w:rStyle w:val="Bodytext21"/>
        </w:rPr>
        <w:t xml:space="preserve">работник, </w:t>
      </w:r>
      <w:r>
        <w:rPr>
          <w:rStyle w:val="Bodytext27"/>
        </w:rPr>
        <w:t xml:space="preserve">отвечающий </w:t>
      </w:r>
      <w:r>
        <w:rPr>
          <w:rStyle w:val="Bodytext21"/>
        </w:rPr>
        <w:t xml:space="preserve">за </w:t>
      </w:r>
      <w:r>
        <w:rPr>
          <w:rStyle w:val="Bodytext22"/>
        </w:rPr>
        <w:t>организац</w:t>
      </w:r>
      <w:r>
        <w:rPr>
          <w:rStyle w:val="Bodytext22"/>
        </w:rPr>
        <w:t xml:space="preserve">ию и </w:t>
      </w:r>
      <w:r>
        <w:rPr>
          <w:rStyle w:val="Bodytext21"/>
        </w:rPr>
        <w:t>проведение указанных мероприятий.</w:t>
      </w:r>
    </w:p>
    <w:p w14:paraId="194E60A4" w14:textId="77777777" w:rsidR="00207AEF" w:rsidRDefault="008F2311">
      <w:pPr>
        <w:pStyle w:val="Bodytext20"/>
        <w:numPr>
          <w:ilvl w:val="0"/>
          <w:numId w:val="14"/>
        </w:numPr>
        <w:shd w:val="clear" w:color="auto" w:fill="auto"/>
        <w:tabs>
          <w:tab w:val="left" w:pos="744"/>
        </w:tabs>
        <w:ind w:firstLine="0"/>
        <w:jc w:val="both"/>
      </w:pPr>
      <w:r>
        <w:rPr>
          <w:rStyle w:val="Bodytext21"/>
        </w:rPr>
        <w:t xml:space="preserve">Пропуски занятий </w:t>
      </w:r>
      <w:r>
        <w:rPr>
          <w:rStyle w:val="Bodytext22"/>
        </w:rPr>
        <w:t xml:space="preserve">по </w:t>
      </w:r>
      <w:r>
        <w:rPr>
          <w:rStyle w:val="Bodytext21"/>
        </w:rPr>
        <w:t>заявке внешкольных организаций</w:t>
      </w:r>
    </w:p>
    <w:p w14:paraId="6EDE3F7A" w14:textId="77777777" w:rsidR="00207AEF" w:rsidRDefault="008F2311">
      <w:pPr>
        <w:pStyle w:val="Bodytext20"/>
        <w:shd w:val="clear" w:color="auto" w:fill="auto"/>
        <w:spacing w:line="360" w:lineRule="exact"/>
        <w:ind w:firstLine="740"/>
        <w:jc w:val="both"/>
      </w:pPr>
      <w:r>
        <w:rPr>
          <w:rStyle w:val="Bodytext21"/>
        </w:rPr>
        <w:t xml:space="preserve">При пропуске занятий по </w:t>
      </w:r>
      <w:r>
        <w:rPr>
          <w:rStyle w:val="Bodytext22"/>
        </w:rPr>
        <w:t xml:space="preserve">заявке </w:t>
      </w:r>
      <w:r>
        <w:rPr>
          <w:rStyle w:val="Bodytext21"/>
        </w:rPr>
        <w:t>внешкольных организаций действует следующий порядок:</w:t>
      </w:r>
    </w:p>
    <w:p w14:paraId="5F362B99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5"/>
        </w:tabs>
        <w:spacing w:line="370" w:lineRule="exact"/>
        <w:ind w:firstLine="0"/>
        <w:jc w:val="both"/>
      </w:pPr>
      <w:r>
        <w:rPr>
          <w:rStyle w:val="Bodytext21"/>
        </w:rPr>
        <w:t xml:space="preserve">обучающийся представляет заявление родителей (законных представителей) </w:t>
      </w:r>
      <w:r>
        <w:rPr>
          <w:rStyle w:val="Bodytext27"/>
        </w:rPr>
        <w:t xml:space="preserve">на </w:t>
      </w:r>
      <w:r>
        <w:rPr>
          <w:rStyle w:val="Bodytext21"/>
        </w:rPr>
        <w:t xml:space="preserve">имя директора образовательной организации, </w:t>
      </w:r>
      <w:r>
        <w:rPr>
          <w:rStyle w:val="Bodytext27"/>
        </w:rPr>
        <w:t xml:space="preserve">к </w:t>
      </w:r>
      <w:r>
        <w:rPr>
          <w:rStyle w:val="Bodytext21"/>
        </w:rPr>
        <w:t>которому прилагается официальная заявка от внешкольной организации;</w:t>
      </w:r>
    </w:p>
    <w:p w14:paraId="3C336539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5"/>
        </w:tabs>
        <w:spacing w:line="360" w:lineRule="exact"/>
        <w:ind w:firstLine="0"/>
        <w:jc w:val="both"/>
      </w:pPr>
      <w:r>
        <w:rPr>
          <w:rStyle w:val="Bodytext21"/>
        </w:rPr>
        <w:lastRenderedPageBreak/>
        <w:t>на заявлении родителей (законных представителей) записывается расписа</w:t>
      </w:r>
      <w:r>
        <w:rPr>
          <w:rStyle w:val="Bodytext21"/>
        </w:rPr>
        <w:t xml:space="preserve">ние пропускаемых уроков </w:t>
      </w:r>
      <w:r>
        <w:rPr>
          <w:rStyle w:val="Bodytext22"/>
        </w:rPr>
        <w:t xml:space="preserve">с </w:t>
      </w:r>
      <w:r>
        <w:rPr>
          <w:rStyle w:val="Bodytext21"/>
        </w:rPr>
        <w:t xml:space="preserve">согласованием каждого педагога, работающего с </w:t>
      </w:r>
      <w:r>
        <w:rPr>
          <w:rStyle w:val="Bodytext27"/>
        </w:rPr>
        <w:t xml:space="preserve">данным </w:t>
      </w:r>
      <w:r>
        <w:rPr>
          <w:rStyle w:val="Bodytext21"/>
        </w:rPr>
        <w:t>обучающимся;</w:t>
      </w:r>
    </w:p>
    <w:p w14:paraId="1ABF10FA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5"/>
        </w:tabs>
        <w:spacing w:line="370" w:lineRule="exact"/>
        <w:ind w:firstLine="0"/>
        <w:jc w:val="both"/>
      </w:pPr>
      <w:r>
        <w:rPr>
          <w:rStyle w:val="Bodytext21"/>
        </w:rPr>
        <w:t xml:space="preserve">при положительном </w:t>
      </w:r>
      <w:r>
        <w:rPr>
          <w:rStyle w:val="Bodytext22"/>
        </w:rPr>
        <w:t xml:space="preserve">решении </w:t>
      </w:r>
      <w:r>
        <w:rPr>
          <w:rStyle w:val="Bodytext21"/>
        </w:rPr>
        <w:t xml:space="preserve">вопроса классным руководителем делается соответствующая запись </w:t>
      </w:r>
      <w:r>
        <w:rPr>
          <w:rStyle w:val="Bodytext22"/>
        </w:rPr>
        <w:t xml:space="preserve">в </w:t>
      </w:r>
      <w:r>
        <w:rPr>
          <w:rStyle w:val="Bodytext21"/>
        </w:rPr>
        <w:t>дисциплинарном дневнике;</w:t>
      </w:r>
    </w:p>
    <w:p w14:paraId="2EFB156C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5"/>
        </w:tabs>
        <w:spacing w:line="370" w:lineRule="exact"/>
        <w:ind w:firstLine="0"/>
        <w:jc w:val="both"/>
      </w:pPr>
      <w:r>
        <w:rPr>
          <w:rStyle w:val="Bodytext21"/>
        </w:rPr>
        <w:t>родители (законные представители) несут ответств</w:t>
      </w:r>
      <w:r>
        <w:rPr>
          <w:rStyle w:val="Bodytext21"/>
        </w:rPr>
        <w:t xml:space="preserve">енность за прохождение обучающимся программного материала в пропущенные </w:t>
      </w:r>
      <w:r>
        <w:rPr>
          <w:rStyle w:val="Bodytext27"/>
        </w:rPr>
        <w:t>дни.</w:t>
      </w:r>
    </w:p>
    <w:p w14:paraId="71719876" w14:textId="77777777" w:rsidR="00207AEF" w:rsidRDefault="008F2311">
      <w:pPr>
        <w:pStyle w:val="Bodytext20"/>
        <w:numPr>
          <w:ilvl w:val="0"/>
          <w:numId w:val="14"/>
        </w:numPr>
        <w:shd w:val="clear" w:color="auto" w:fill="auto"/>
        <w:tabs>
          <w:tab w:val="left" w:pos="744"/>
        </w:tabs>
        <w:spacing w:line="370" w:lineRule="exact"/>
        <w:ind w:firstLine="0"/>
        <w:jc w:val="both"/>
      </w:pPr>
      <w:r>
        <w:rPr>
          <w:rStyle w:val="Bodytext21"/>
        </w:rPr>
        <w:t>Пропуски занятий по заявлению родителей (законных представителей). Пропуски занятий по заявлению родителей (законных представителей) не являются уважительной причиной. Вместе с те</w:t>
      </w:r>
      <w:r>
        <w:rPr>
          <w:rStyle w:val="Bodytext21"/>
        </w:rPr>
        <w:t xml:space="preserve">м администрация образовательной организации дает возможность родителям (законным представителям)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отдельных случаях (не чаще 2-х раз в триместр на срок до </w:t>
      </w:r>
      <w:r>
        <w:rPr>
          <w:rStyle w:val="Bodytext22"/>
        </w:rPr>
        <w:t xml:space="preserve">2 </w:t>
      </w:r>
      <w:r>
        <w:rPr>
          <w:rStyle w:val="Bodytext21"/>
        </w:rPr>
        <w:t xml:space="preserve">дней) оставить ребенка дома.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этом </w:t>
      </w:r>
      <w:r>
        <w:rPr>
          <w:rStyle w:val="Bodytext22"/>
        </w:rPr>
        <w:t xml:space="preserve">случае </w:t>
      </w:r>
      <w:r>
        <w:rPr>
          <w:rStyle w:val="Bodytext21"/>
        </w:rPr>
        <w:t>родители (законные представители) обязаны написать запи</w:t>
      </w:r>
      <w:r>
        <w:rPr>
          <w:rStyle w:val="Bodytext21"/>
        </w:rPr>
        <w:t xml:space="preserve">ску </w:t>
      </w:r>
      <w:r>
        <w:rPr>
          <w:rStyle w:val="Bodytext27"/>
        </w:rPr>
        <w:t xml:space="preserve">на </w:t>
      </w:r>
      <w:r>
        <w:rPr>
          <w:rStyle w:val="Bodytext21"/>
        </w:rPr>
        <w:t xml:space="preserve">специальном бланке. При необходимости освободить ребенка </w:t>
      </w:r>
      <w:r>
        <w:rPr>
          <w:rStyle w:val="Bodytext22"/>
        </w:rPr>
        <w:t xml:space="preserve">на </w:t>
      </w:r>
      <w:r>
        <w:rPr>
          <w:rStyle w:val="Bodytext21"/>
        </w:rPr>
        <w:t xml:space="preserve">более </w:t>
      </w:r>
      <w:r>
        <w:rPr>
          <w:rStyle w:val="Bodytext27"/>
        </w:rPr>
        <w:t xml:space="preserve">длительный </w:t>
      </w:r>
      <w:r>
        <w:rPr>
          <w:rStyle w:val="Bodytext21"/>
        </w:rPr>
        <w:t xml:space="preserve">срок родители (законные представители) обязаны обратиться с письменным заявлением к директору образовательной организации. Родители (законные представители) несут ответственность за прохождение </w:t>
      </w:r>
      <w:r>
        <w:rPr>
          <w:rStyle w:val="Bodytext27"/>
        </w:rPr>
        <w:t xml:space="preserve">обучающимся </w:t>
      </w:r>
      <w:r>
        <w:rPr>
          <w:rStyle w:val="Bodytext21"/>
        </w:rPr>
        <w:t xml:space="preserve">программного материала </w:t>
      </w:r>
      <w:r>
        <w:rPr>
          <w:rStyle w:val="Bodytext27"/>
        </w:rPr>
        <w:t>в пропущенные дни.</w:t>
      </w:r>
    </w:p>
    <w:p w14:paraId="2DF2EAF8" w14:textId="77777777" w:rsidR="00207AEF" w:rsidRDefault="008F2311">
      <w:pPr>
        <w:pStyle w:val="Bodytext20"/>
        <w:numPr>
          <w:ilvl w:val="0"/>
          <w:numId w:val="14"/>
        </w:numPr>
        <w:shd w:val="clear" w:color="auto" w:fill="auto"/>
        <w:tabs>
          <w:tab w:val="left" w:pos="744"/>
        </w:tabs>
        <w:spacing w:line="370" w:lineRule="exact"/>
        <w:ind w:firstLine="0"/>
        <w:jc w:val="both"/>
      </w:pPr>
      <w:r>
        <w:rPr>
          <w:rStyle w:val="Bodytext21"/>
        </w:rPr>
        <w:t>Пропуски</w:t>
      </w:r>
      <w:r>
        <w:rPr>
          <w:rStyle w:val="Bodytext21"/>
        </w:rPr>
        <w:t xml:space="preserve"> </w:t>
      </w:r>
      <w:r>
        <w:rPr>
          <w:rStyle w:val="Bodytext27"/>
        </w:rPr>
        <w:t xml:space="preserve">занятий </w:t>
      </w:r>
      <w:r>
        <w:rPr>
          <w:rStyle w:val="Bodytext21"/>
        </w:rPr>
        <w:t xml:space="preserve">по </w:t>
      </w:r>
      <w:r>
        <w:rPr>
          <w:rStyle w:val="Bodytext27"/>
        </w:rPr>
        <w:t>неуважительной причине.</w:t>
      </w:r>
    </w:p>
    <w:p w14:paraId="5B2CE88F" w14:textId="77777777" w:rsidR="00207AEF" w:rsidRDefault="008F2311">
      <w:pPr>
        <w:pStyle w:val="Bodytext20"/>
        <w:shd w:val="clear" w:color="auto" w:fill="auto"/>
        <w:tabs>
          <w:tab w:val="left" w:pos="2640"/>
          <w:tab w:val="left" w:pos="5395"/>
          <w:tab w:val="left" w:pos="8347"/>
        </w:tabs>
        <w:spacing w:line="370" w:lineRule="exact"/>
        <w:ind w:firstLine="740"/>
        <w:jc w:val="both"/>
      </w:pPr>
      <w:r>
        <w:rPr>
          <w:rStyle w:val="Bodytext21"/>
        </w:rPr>
        <w:t xml:space="preserve">Пропуски занятий </w:t>
      </w:r>
      <w:r>
        <w:rPr>
          <w:rStyle w:val="Bodytext27"/>
        </w:rPr>
        <w:t xml:space="preserve">по неуважительной </w:t>
      </w:r>
      <w:r>
        <w:rPr>
          <w:rStyle w:val="Bodytext21"/>
        </w:rPr>
        <w:t xml:space="preserve">причине </w:t>
      </w:r>
      <w:r>
        <w:rPr>
          <w:rStyle w:val="Bodytext27"/>
        </w:rPr>
        <w:t xml:space="preserve">оформляются в </w:t>
      </w:r>
      <w:r>
        <w:rPr>
          <w:rStyle w:val="Bodytext21"/>
        </w:rPr>
        <w:t xml:space="preserve">дисциплинарном дневнике и личном </w:t>
      </w:r>
      <w:r>
        <w:rPr>
          <w:rStyle w:val="Bodytext27"/>
        </w:rPr>
        <w:t xml:space="preserve">дневнике </w:t>
      </w:r>
      <w:r>
        <w:rPr>
          <w:rStyle w:val="Bodytext21"/>
        </w:rPr>
        <w:t>обучающегося классным руководителем. На следующий день классный руководитель проверяет подпись родителей (законных предст</w:t>
      </w:r>
      <w:r>
        <w:rPr>
          <w:rStyle w:val="Bodytext21"/>
        </w:rPr>
        <w:t xml:space="preserve">авителей) под выполненной записью.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случае повторения пропусков обучающимся без </w:t>
      </w:r>
      <w:r>
        <w:rPr>
          <w:rStyle w:val="Bodytext27"/>
        </w:rPr>
        <w:t xml:space="preserve">уважительной </w:t>
      </w:r>
      <w:r>
        <w:rPr>
          <w:rStyle w:val="Bodytext21"/>
        </w:rPr>
        <w:t xml:space="preserve">причины классный руководитель действует согласно технологической схеме по </w:t>
      </w:r>
      <w:r>
        <w:rPr>
          <w:rStyle w:val="Bodytext27"/>
        </w:rPr>
        <w:t xml:space="preserve">усилению </w:t>
      </w:r>
      <w:r>
        <w:rPr>
          <w:rStyle w:val="Bodytext21"/>
        </w:rPr>
        <w:t xml:space="preserve">контроля за получением каждым обучающимся общего </w:t>
      </w:r>
      <w:r>
        <w:rPr>
          <w:rStyle w:val="Bodytext27"/>
        </w:rPr>
        <w:t xml:space="preserve">образования, </w:t>
      </w:r>
      <w:r>
        <w:rPr>
          <w:rStyle w:val="Bodytext21"/>
        </w:rPr>
        <w:t>по предупреждению</w:t>
      </w:r>
      <w:r>
        <w:rPr>
          <w:rStyle w:val="Bodytext21"/>
        </w:rPr>
        <w:t xml:space="preserve"> безнадзорности,</w:t>
      </w:r>
      <w:r>
        <w:rPr>
          <w:rStyle w:val="Bodytext21"/>
        </w:rPr>
        <w:tab/>
        <w:t>правонарушений,</w:t>
      </w:r>
      <w:r>
        <w:rPr>
          <w:rStyle w:val="Bodytext21"/>
        </w:rPr>
        <w:tab/>
        <w:t>антиобщественных</w:t>
      </w:r>
      <w:r>
        <w:rPr>
          <w:rStyle w:val="Bodytext21"/>
        </w:rPr>
        <w:tab/>
      </w:r>
      <w:r>
        <w:rPr>
          <w:rStyle w:val="Bodytext27"/>
        </w:rPr>
        <w:t>действий</w:t>
      </w:r>
    </w:p>
    <w:p w14:paraId="64E2A631" w14:textId="77777777" w:rsidR="00207AEF" w:rsidRDefault="008F2311">
      <w:pPr>
        <w:pStyle w:val="Bodytext20"/>
        <w:shd w:val="clear" w:color="auto" w:fill="auto"/>
        <w:spacing w:line="370" w:lineRule="exact"/>
        <w:ind w:firstLine="0"/>
        <w:jc w:val="both"/>
      </w:pPr>
      <w:r>
        <w:rPr>
          <w:rStyle w:val="Bodytext21"/>
        </w:rPr>
        <w:t xml:space="preserve">несовершеннолетних, выявлению причин и </w:t>
      </w:r>
      <w:r>
        <w:rPr>
          <w:rStyle w:val="Bodytext27"/>
        </w:rPr>
        <w:t xml:space="preserve">условий, </w:t>
      </w:r>
      <w:r>
        <w:rPr>
          <w:rStyle w:val="Bodytext21"/>
        </w:rPr>
        <w:t>способствующих этому.</w:t>
      </w:r>
    </w:p>
    <w:p w14:paraId="660E8362" w14:textId="77777777" w:rsidR="00207AEF" w:rsidRDefault="008F2311">
      <w:pPr>
        <w:pStyle w:val="Bodytext20"/>
        <w:numPr>
          <w:ilvl w:val="0"/>
          <w:numId w:val="13"/>
        </w:numPr>
        <w:shd w:val="clear" w:color="auto" w:fill="auto"/>
        <w:tabs>
          <w:tab w:val="left" w:pos="744"/>
        </w:tabs>
        <w:spacing w:line="370" w:lineRule="exact"/>
        <w:ind w:firstLine="0"/>
        <w:jc w:val="both"/>
      </w:pPr>
      <w:r>
        <w:rPr>
          <w:rStyle w:val="Bodytext21"/>
        </w:rPr>
        <w:t xml:space="preserve">За неисполнение или </w:t>
      </w:r>
      <w:r>
        <w:rPr>
          <w:rStyle w:val="Bodytext27"/>
        </w:rPr>
        <w:t xml:space="preserve">нарушение Устава образовательной организации, </w:t>
      </w:r>
      <w:r>
        <w:rPr>
          <w:rStyle w:val="Bodytext21"/>
        </w:rPr>
        <w:t xml:space="preserve">настоящих Правил и иных </w:t>
      </w:r>
      <w:r>
        <w:rPr>
          <w:rStyle w:val="Bodytext27"/>
        </w:rPr>
        <w:t xml:space="preserve">локальных </w:t>
      </w:r>
      <w:r>
        <w:rPr>
          <w:rStyle w:val="Bodytext21"/>
        </w:rPr>
        <w:t xml:space="preserve">нормативных актов </w:t>
      </w:r>
      <w:r>
        <w:rPr>
          <w:rStyle w:val="Bodytext27"/>
        </w:rPr>
        <w:t xml:space="preserve">по вопросам </w:t>
      </w:r>
      <w:r>
        <w:rPr>
          <w:rStyle w:val="Bodytext21"/>
        </w:rPr>
        <w:t>организации и осуществления образовательной деятельности обучающиеся несут ответственность в соответствии с настоящими Правилами.</w:t>
      </w:r>
    </w:p>
    <w:p w14:paraId="55D341C8" w14:textId="77777777" w:rsidR="00207AEF" w:rsidRDefault="008F2311">
      <w:pPr>
        <w:pStyle w:val="Bodytext20"/>
        <w:numPr>
          <w:ilvl w:val="0"/>
          <w:numId w:val="13"/>
        </w:numPr>
        <w:shd w:val="clear" w:color="auto" w:fill="auto"/>
        <w:tabs>
          <w:tab w:val="left" w:pos="744"/>
        </w:tabs>
        <w:spacing w:line="370" w:lineRule="exact"/>
        <w:ind w:firstLine="0"/>
        <w:jc w:val="both"/>
      </w:pPr>
      <w:r>
        <w:rPr>
          <w:rStyle w:val="Bodytext21"/>
        </w:rPr>
        <w:t>Обучающиеся, которые опоздали на первый урок, регистрируются дежурным администратором или дежурн</w:t>
      </w:r>
      <w:r>
        <w:rPr>
          <w:rStyle w:val="Bodytext21"/>
        </w:rPr>
        <w:t>ым педагогическим работником.</w:t>
      </w:r>
    </w:p>
    <w:p w14:paraId="248F872D" w14:textId="77777777" w:rsidR="00207AEF" w:rsidRDefault="008F2311">
      <w:pPr>
        <w:pStyle w:val="Bodytext20"/>
        <w:shd w:val="clear" w:color="auto" w:fill="auto"/>
        <w:spacing w:after="362" w:line="365" w:lineRule="exact"/>
        <w:ind w:firstLine="0"/>
        <w:jc w:val="both"/>
      </w:pPr>
      <w:r>
        <w:rPr>
          <w:rStyle w:val="Bodytext21"/>
        </w:rPr>
        <w:t xml:space="preserve">Дежурный педагог или администратор вносит запись </w:t>
      </w:r>
      <w:r>
        <w:rPr>
          <w:rStyle w:val="Bodytext22"/>
        </w:rPr>
        <w:t xml:space="preserve">об </w:t>
      </w:r>
      <w:r>
        <w:rPr>
          <w:rStyle w:val="Bodytext21"/>
        </w:rPr>
        <w:t xml:space="preserve">опоздании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дневник обучающегося. В случае систематических опозданий обучающийся может приступить </w:t>
      </w:r>
      <w:r>
        <w:rPr>
          <w:rStyle w:val="Bodytext22"/>
        </w:rPr>
        <w:t xml:space="preserve">к </w:t>
      </w:r>
      <w:r>
        <w:rPr>
          <w:rStyle w:val="Bodytext21"/>
        </w:rPr>
        <w:t>занятиям только с разрешения дежурного администратора, директора образоват</w:t>
      </w:r>
      <w:r>
        <w:rPr>
          <w:rStyle w:val="Bodytext21"/>
        </w:rPr>
        <w:t>ельной организации.</w:t>
      </w:r>
    </w:p>
    <w:p w14:paraId="314183F1" w14:textId="77777777" w:rsidR="00207AEF" w:rsidRDefault="008F2311">
      <w:pPr>
        <w:pStyle w:val="Heading40"/>
        <w:keepNext/>
        <w:keepLines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39" w:line="288" w:lineRule="exact"/>
        <w:jc w:val="both"/>
      </w:pPr>
      <w:bookmarkStart w:id="1" w:name="bookmark6"/>
      <w:r>
        <w:rPr>
          <w:rStyle w:val="Heading41"/>
          <w:b/>
          <w:bCs/>
        </w:rPr>
        <w:t>Поощрение обучающихся, воспитанников</w:t>
      </w:r>
      <w:bookmarkEnd w:id="1"/>
    </w:p>
    <w:p w14:paraId="396F900A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line="365" w:lineRule="exact"/>
        <w:ind w:firstLine="0"/>
        <w:jc w:val="both"/>
      </w:pPr>
      <w:r>
        <w:rPr>
          <w:rStyle w:val="Bodytext22"/>
        </w:rPr>
        <w:t xml:space="preserve">За </w:t>
      </w:r>
      <w:r>
        <w:rPr>
          <w:rStyle w:val="Bodytext21"/>
        </w:rPr>
        <w:t xml:space="preserve">образцовое выполнение своих обязанностей, повышение качества </w:t>
      </w:r>
      <w:r>
        <w:rPr>
          <w:rStyle w:val="Bodytext21"/>
        </w:rPr>
        <w:lastRenderedPageBreak/>
        <w:t xml:space="preserve">обученности, безупречную учебу, достижения на </w:t>
      </w:r>
      <w:r>
        <w:rPr>
          <w:rStyle w:val="Bodytext27"/>
        </w:rPr>
        <w:t xml:space="preserve">олимпиадах, </w:t>
      </w:r>
      <w:r>
        <w:rPr>
          <w:rStyle w:val="Bodytext21"/>
        </w:rPr>
        <w:t>конкурсах, смотрах и за другие достижения в учебной и внеучебной деятельности</w:t>
      </w:r>
      <w:r>
        <w:rPr>
          <w:rStyle w:val="Bodytext21"/>
        </w:rPr>
        <w:t xml:space="preserve"> </w:t>
      </w:r>
      <w:r>
        <w:rPr>
          <w:rStyle w:val="Bodytext22"/>
        </w:rPr>
        <w:t xml:space="preserve">к </w:t>
      </w:r>
      <w:r>
        <w:rPr>
          <w:rStyle w:val="Bodytext27"/>
        </w:rPr>
        <w:t xml:space="preserve">обучающимся, </w:t>
      </w:r>
      <w:r>
        <w:rPr>
          <w:rStyle w:val="Bodytext21"/>
        </w:rPr>
        <w:t xml:space="preserve">воспитанникам образовательной организации </w:t>
      </w:r>
      <w:r>
        <w:rPr>
          <w:rStyle w:val="Bodytext27"/>
        </w:rPr>
        <w:t xml:space="preserve">могут </w:t>
      </w:r>
      <w:r>
        <w:rPr>
          <w:rStyle w:val="Bodytext21"/>
        </w:rPr>
        <w:t>быть применены следующие виды поощрений:</w:t>
      </w:r>
    </w:p>
    <w:p w14:paraId="07F5A129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423"/>
        </w:tabs>
        <w:spacing w:line="365" w:lineRule="exact"/>
        <w:ind w:firstLine="0"/>
        <w:jc w:val="both"/>
      </w:pPr>
      <w:r>
        <w:rPr>
          <w:rStyle w:val="Bodytext21"/>
        </w:rPr>
        <w:t>объявление благодарности обучающемуся;</w:t>
      </w:r>
    </w:p>
    <w:p w14:paraId="753446FB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423"/>
        </w:tabs>
        <w:spacing w:line="384" w:lineRule="exact"/>
        <w:ind w:firstLine="0"/>
        <w:jc w:val="both"/>
      </w:pPr>
      <w:r>
        <w:rPr>
          <w:rStyle w:val="Bodytext21"/>
        </w:rPr>
        <w:t>направление благодарственного письма родителям (законным представителям) обучающегося;</w:t>
      </w:r>
    </w:p>
    <w:p w14:paraId="71940803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423"/>
        </w:tabs>
        <w:spacing w:line="384" w:lineRule="exact"/>
        <w:ind w:firstLine="0"/>
        <w:jc w:val="both"/>
      </w:pPr>
      <w:r>
        <w:rPr>
          <w:rStyle w:val="Bodytext21"/>
        </w:rPr>
        <w:t xml:space="preserve">награждение почетной грамотой и (или) </w:t>
      </w:r>
      <w:r>
        <w:rPr>
          <w:rStyle w:val="Bodytext27"/>
        </w:rPr>
        <w:t>дипломом;</w:t>
      </w:r>
    </w:p>
    <w:p w14:paraId="57044C9B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423"/>
        </w:tabs>
        <w:spacing w:line="384" w:lineRule="exact"/>
        <w:ind w:firstLine="0"/>
        <w:jc w:val="both"/>
      </w:pPr>
      <w:r>
        <w:rPr>
          <w:rStyle w:val="Bodytext21"/>
        </w:rPr>
        <w:t>награждение ценным подарком;</w:t>
      </w:r>
    </w:p>
    <w:p w14:paraId="5AFBB757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423"/>
        </w:tabs>
        <w:spacing w:line="374" w:lineRule="exact"/>
        <w:ind w:firstLine="0"/>
        <w:jc w:val="both"/>
      </w:pPr>
      <w:r>
        <w:rPr>
          <w:rStyle w:val="Bodytext21"/>
        </w:rPr>
        <w:t xml:space="preserve">представление к награждению золотой </w:t>
      </w:r>
      <w:r>
        <w:rPr>
          <w:rStyle w:val="Bodytext27"/>
        </w:rPr>
        <w:t xml:space="preserve">или </w:t>
      </w:r>
      <w:r>
        <w:rPr>
          <w:rStyle w:val="Bodytext21"/>
        </w:rPr>
        <w:t>серебряной медалью.</w:t>
      </w:r>
    </w:p>
    <w:p w14:paraId="05B56711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after="304" w:line="374" w:lineRule="exact"/>
        <w:ind w:firstLine="0"/>
        <w:jc w:val="both"/>
      </w:pPr>
      <w:r>
        <w:rPr>
          <w:rStyle w:val="Bodytext21"/>
        </w:rPr>
        <w:t xml:space="preserve">Процедура применения поощрении производится в соответствии </w:t>
      </w:r>
      <w:r>
        <w:rPr>
          <w:rStyle w:val="Bodytext27"/>
        </w:rPr>
        <w:t xml:space="preserve">с </w:t>
      </w:r>
      <w:r>
        <w:rPr>
          <w:rStyle w:val="Bodytext21"/>
        </w:rPr>
        <w:t>Положением о поощрениях обучающихся.</w:t>
      </w:r>
    </w:p>
    <w:p w14:paraId="1B3F9E37" w14:textId="77777777" w:rsidR="00207AEF" w:rsidRDefault="008F2311">
      <w:pPr>
        <w:pStyle w:val="Heading40"/>
        <w:keepNext/>
        <w:keepLines/>
        <w:numPr>
          <w:ilvl w:val="0"/>
          <w:numId w:val="1"/>
        </w:numPr>
        <w:shd w:val="clear" w:color="auto" w:fill="auto"/>
        <w:tabs>
          <w:tab w:val="left" w:pos="753"/>
        </w:tabs>
        <w:spacing w:before="0" w:line="370" w:lineRule="exact"/>
        <w:jc w:val="both"/>
      </w:pPr>
      <w:bookmarkStart w:id="2" w:name="bookmark7"/>
      <w:r>
        <w:rPr>
          <w:rStyle w:val="Heading41"/>
          <w:b/>
          <w:bCs/>
        </w:rPr>
        <w:t>Применение к обучающи</w:t>
      </w:r>
      <w:r>
        <w:rPr>
          <w:rStyle w:val="Heading41"/>
          <w:b/>
          <w:bCs/>
        </w:rPr>
        <w:t xml:space="preserve">мся, воспитанникам и снятия с </w:t>
      </w:r>
      <w:r>
        <w:rPr>
          <w:rStyle w:val="Heading42"/>
          <w:b/>
          <w:bCs/>
        </w:rPr>
        <w:t xml:space="preserve">обучающихся, </w:t>
      </w:r>
      <w:r>
        <w:rPr>
          <w:rStyle w:val="Heading41"/>
          <w:b/>
          <w:bCs/>
        </w:rPr>
        <w:t>воспитанников мер дисциплинарного взыскания</w:t>
      </w:r>
      <w:bookmarkEnd w:id="2"/>
    </w:p>
    <w:p w14:paraId="72A56FCE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500"/>
        </w:tabs>
        <w:spacing w:line="370" w:lineRule="exact"/>
        <w:ind w:firstLine="0"/>
        <w:jc w:val="both"/>
      </w:pPr>
      <w:r>
        <w:rPr>
          <w:rStyle w:val="Bodytext21"/>
        </w:rPr>
        <w:t xml:space="preserve">Дисциплинарное взыскание применяется ме позднее одного месяца со </w:t>
      </w:r>
      <w:r>
        <w:rPr>
          <w:rStyle w:val="Bodytext22"/>
        </w:rPr>
        <w:t xml:space="preserve">дня </w:t>
      </w:r>
      <w:r>
        <w:rPr>
          <w:rStyle w:val="Bodytext21"/>
        </w:rPr>
        <w:t xml:space="preserve">обнаружения дисциплинарного проступка и не позднее шести месяцев со </w:t>
      </w:r>
      <w:r>
        <w:rPr>
          <w:rStyle w:val="Bodytext27"/>
        </w:rPr>
        <w:t xml:space="preserve">дня </w:t>
      </w:r>
      <w:r>
        <w:rPr>
          <w:rStyle w:val="Bodytext21"/>
        </w:rPr>
        <w:t>его совершения, не считая вр</w:t>
      </w:r>
      <w:r>
        <w:rPr>
          <w:rStyle w:val="Bodytext21"/>
        </w:rPr>
        <w:t xml:space="preserve">емени болезни обучающегося, пребывании </w:t>
      </w:r>
      <w:r>
        <w:rPr>
          <w:rStyle w:val="Bodytext27"/>
        </w:rPr>
        <w:t xml:space="preserve">его </w:t>
      </w:r>
      <w:r>
        <w:rPr>
          <w:rStyle w:val="Bodytext21"/>
        </w:rPr>
        <w:t xml:space="preserve">на каникулах, </w:t>
      </w:r>
      <w:r>
        <w:rPr>
          <w:rStyle w:val="Bodytext22"/>
        </w:rPr>
        <w:t xml:space="preserve">а </w:t>
      </w:r>
      <w:r>
        <w:rPr>
          <w:rStyle w:val="Bodytext21"/>
        </w:rPr>
        <w:t xml:space="preserve">также </w:t>
      </w:r>
      <w:r>
        <w:rPr>
          <w:rStyle w:val="Bodytext27"/>
        </w:rPr>
        <w:t xml:space="preserve">времени, </w:t>
      </w:r>
      <w:r>
        <w:rPr>
          <w:rStyle w:val="Bodytext21"/>
        </w:rPr>
        <w:t xml:space="preserve">необходимого на учет мнения Совета обучающихся. </w:t>
      </w:r>
      <w:r>
        <w:rPr>
          <w:rStyle w:val="Bodytext212ptBold"/>
        </w:rPr>
        <w:t xml:space="preserve">Совета родителей, </w:t>
      </w:r>
      <w:r>
        <w:rPr>
          <w:rStyle w:val="Bodytext21"/>
          <w:lang w:val="en-US" w:eastAsia="en-US" w:bidi="en-US"/>
        </w:rPr>
        <w:t>no</w:t>
      </w:r>
      <w:r w:rsidRPr="0007548F">
        <w:rPr>
          <w:rStyle w:val="Bodytext21"/>
          <w:lang w:eastAsia="en-US" w:bidi="en-US"/>
        </w:rPr>
        <w:t xml:space="preserve"> </w:t>
      </w:r>
      <w:r>
        <w:rPr>
          <w:rStyle w:val="Bodytext212ptBold"/>
          <w:lang w:val="en-US" w:eastAsia="en-US" w:bidi="en-US"/>
        </w:rPr>
        <w:t>ire</w:t>
      </w:r>
      <w:r w:rsidRPr="0007548F">
        <w:rPr>
          <w:rStyle w:val="Bodytext212ptBold"/>
          <w:lang w:eastAsia="en-US" w:bidi="en-US"/>
        </w:rPr>
        <w:t xml:space="preserve"> </w:t>
      </w:r>
      <w:r>
        <w:rPr>
          <w:rStyle w:val="Bodytext212ptBold"/>
        </w:rPr>
        <w:t xml:space="preserve">более </w:t>
      </w:r>
      <w:r>
        <w:rPr>
          <w:rStyle w:val="Bodytext21"/>
        </w:rPr>
        <w:t xml:space="preserve">семи учебных дней </w:t>
      </w:r>
      <w:r>
        <w:rPr>
          <w:rStyle w:val="Bodytext210pt"/>
        </w:rPr>
        <w:t xml:space="preserve">СО </w:t>
      </w:r>
      <w:r>
        <w:rPr>
          <w:rStyle w:val="Bodytext21"/>
        </w:rPr>
        <w:t xml:space="preserve">дня </w:t>
      </w:r>
      <w:r>
        <w:rPr>
          <w:rStyle w:val="Bodytext27"/>
        </w:rPr>
        <w:t xml:space="preserve">представления </w:t>
      </w:r>
      <w:r>
        <w:rPr>
          <w:rStyle w:val="Bodytext21"/>
        </w:rPr>
        <w:t xml:space="preserve">директору образовательной организации мотивированного мнения </w:t>
      </w:r>
      <w:r>
        <w:rPr>
          <w:rStyle w:val="Bodytext27"/>
        </w:rPr>
        <w:t xml:space="preserve">указанных советов в </w:t>
      </w:r>
      <w:r>
        <w:rPr>
          <w:rStyle w:val="Bodytext21"/>
        </w:rPr>
        <w:t xml:space="preserve">письменной </w:t>
      </w:r>
      <w:r>
        <w:rPr>
          <w:rStyle w:val="Bodytext27"/>
        </w:rPr>
        <w:t>форме.</w:t>
      </w:r>
    </w:p>
    <w:p w14:paraId="4FBF2B25" w14:textId="77777777" w:rsidR="00207AEF" w:rsidRDefault="008F2311">
      <w:pPr>
        <w:pStyle w:val="Bodytext20"/>
        <w:shd w:val="clear" w:color="auto" w:fill="auto"/>
        <w:spacing w:line="370" w:lineRule="exact"/>
        <w:ind w:firstLine="740"/>
        <w:jc w:val="left"/>
      </w:pPr>
      <w:r>
        <w:rPr>
          <w:rStyle w:val="Bodytext21"/>
        </w:rPr>
        <w:t xml:space="preserve">За каждый дисциплинарный проступок может быть </w:t>
      </w:r>
      <w:r>
        <w:rPr>
          <w:rStyle w:val="Bodytext27"/>
        </w:rPr>
        <w:t xml:space="preserve">применено только одно </w:t>
      </w:r>
      <w:proofErr w:type="spellStart"/>
      <w:r>
        <w:rPr>
          <w:rStyle w:val="Bodytext21"/>
        </w:rPr>
        <w:t>дисци</w:t>
      </w:r>
      <w:proofErr w:type="spellEnd"/>
      <w:r>
        <w:rPr>
          <w:rStyle w:val="Bodytext21"/>
        </w:rPr>
        <w:t xml:space="preserve"> </w:t>
      </w:r>
      <w:r>
        <w:rPr>
          <w:rStyle w:val="Bodytext285pt"/>
        </w:rPr>
        <w:t>11</w:t>
      </w:r>
      <w:r>
        <w:rPr>
          <w:rStyle w:val="Bodytext21"/>
        </w:rPr>
        <w:t xml:space="preserve">л и парное </w:t>
      </w:r>
      <w:r>
        <w:rPr>
          <w:rStyle w:val="Bodytext27"/>
        </w:rPr>
        <w:t>в</w:t>
      </w:r>
      <w:r>
        <w:rPr>
          <w:rStyle w:val="Bodytext21"/>
        </w:rPr>
        <w:t>з</w:t>
      </w:r>
      <w:r>
        <w:rPr>
          <w:rStyle w:val="Bodytext27"/>
        </w:rPr>
        <w:t>ыскание.</w:t>
      </w:r>
    </w:p>
    <w:p w14:paraId="73E70746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line="370" w:lineRule="exact"/>
        <w:ind w:firstLine="0"/>
        <w:jc w:val="both"/>
      </w:pPr>
      <w:r>
        <w:rPr>
          <w:rStyle w:val="Bodytext21"/>
        </w:rPr>
        <w:t xml:space="preserve">Дисциплинарные взыскания не </w:t>
      </w:r>
      <w:r>
        <w:rPr>
          <w:rStyle w:val="Bodytext27"/>
        </w:rPr>
        <w:t xml:space="preserve">применяются в отношении воспитанников </w:t>
      </w:r>
      <w:r>
        <w:rPr>
          <w:rStyle w:val="Bodytext21"/>
        </w:rPr>
        <w:t xml:space="preserve">дошкольных групп, обучающихся начальных классов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обучающихся с </w:t>
      </w:r>
      <w:r>
        <w:rPr>
          <w:rStyle w:val="Bodytext27"/>
        </w:rPr>
        <w:t xml:space="preserve">задержкой </w:t>
      </w:r>
      <w:r>
        <w:rPr>
          <w:rStyle w:val="Bodytext21"/>
        </w:rPr>
        <w:t>психического развития и различными формами умственной отсталости.</w:t>
      </w:r>
    </w:p>
    <w:p w14:paraId="010F0AA9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line="370" w:lineRule="exact"/>
        <w:ind w:firstLine="0"/>
        <w:jc w:val="both"/>
      </w:pPr>
      <w:r>
        <w:rPr>
          <w:rStyle w:val="Bodytext21"/>
        </w:rPr>
        <w:t>Применению дисциплинарного взыскания предшествует дисциплинарное расследование</w:t>
      </w:r>
      <w:r>
        <w:rPr>
          <w:rStyle w:val="Bodytext21"/>
        </w:rPr>
        <w:t xml:space="preserve">, осуществляемое на основании </w:t>
      </w:r>
      <w:r>
        <w:rPr>
          <w:rStyle w:val="Bodytext27"/>
        </w:rPr>
        <w:t xml:space="preserve">письменного </w:t>
      </w:r>
      <w:r>
        <w:rPr>
          <w:rStyle w:val="Bodytext21"/>
        </w:rPr>
        <w:t xml:space="preserve">обращения к </w:t>
      </w:r>
      <w:r>
        <w:rPr>
          <w:rStyle w:val="Bodytext27"/>
        </w:rPr>
        <w:t xml:space="preserve">директору </w:t>
      </w:r>
      <w:r>
        <w:rPr>
          <w:rStyle w:val="Bodytext21"/>
        </w:rPr>
        <w:t xml:space="preserve">образовательной организации того или </w:t>
      </w:r>
      <w:r>
        <w:rPr>
          <w:rStyle w:val="Bodytext27"/>
        </w:rPr>
        <w:t xml:space="preserve">иного участника образовательных </w:t>
      </w:r>
      <w:r>
        <w:rPr>
          <w:rStyle w:val="Bodytext21"/>
        </w:rPr>
        <w:t>отношений.</w:t>
      </w:r>
    </w:p>
    <w:p w14:paraId="39189D2F" w14:textId="77777777" w:rsidR="00207AEF" w:rsidRDefault="008F2311">
      <w:pPr>
        <w:pStyle w:val="Bodytext20"/>
        <w:numPr>
          <w:ilvl w:val="1"/>
          <w:numId w:val="1"/>
        </w:numPr>
        <w:shd w:val="clear" w:color="auto" w:fill="auto"/>
        <w:tabs>
          <w:tab w:val="left" w:pos="753"/>
        </w:tabs>
        <w:spacing w:line="370" w:lineRule="exact"/>
        <w:ind w:firstLine="0"/>
        <w:jc w:val="both"/>
      </w:pPr>
      <w:r>
        <w:rPr>
          <w:rStyle w:val="Bodytext21"/>
        </w:rPr>
        <w:t xml:space="preserve">Процедура применения </w:t>
      </w:r>
      <w:r>
        <w:rPr>
          <w:rStyle w:val="Bodytext27"/>
        </w:rPr>
        <w:t xml:space="preserve">к обучающимся, </w:t>
      </w:r>
      <w:r>
        <w:rPr>
          <w:rStyle w:val="Bodytext21"/>
        </w:rPr>
        <w:t xml:space="preserve">воспитанникам мер дисциплинарного взыскания производится в </w:t>
      </w:r>
      <w:r>
        <w:rPr>
          <w:rStyle w:val="Bodytext27"/>
        </w:rPr>
        <w:t xml:space="preserve">соответствии с </w:t>
      </w:r>
      <w:r>
        <w:rPr>
          <w:rStyle w:val="Bodytext21"/>
        </w:rPr>
        <w:t>По</w:t>
      </w:r>
      <w:r>
        <w:rPr>
          <w:rStyle w:val="Bodytext21"/>
        </w:rPr>
        <w:t xml:space="preserve">рядком применения к обучающимся, воспитанникам мер </w:t>
      </w:r>
      <w:r>
        <w:rPr>
          <w:rStyle w:val="Bodytext27"/>
        </w:rPr>
        <w:t>дисциплинарного взыскания.</w:t>
      </w:r>
      <w:r>
        <w:br w:type="page"/>
      </w:r>
    </w:p>
    <w:p w14:paraId="0052D8DD" w14:textId="77777777" w:rsidR="00207AEF" w:rsidRDefault="008F2311">
      <w:pPr>
        <w:pStyle w:val="Bodytext40"/>
        <w:shd w:val="clear" w:color="auto" w:fill="auto"/>
        <w:spacing w:line="370" w:lineRule="exact"/>
        <w:jc w:val="both"/>
      </w:pPr>
      <w:r>
        <w:rPr>
          <w:rStyle w:val="Bodytext41"/>
          <w:b/>
          <w:bCs/>
        </w:rPr>
        <w:lastRenderedPageBreak/>
        <w:t>Поведение на уроках, занятиях</w:t>
      </w:r>
    </w:p>
    <w:p w14:paraId="05564B7D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pict w14:anchorId="2521C0FC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2.5pt;margin-top:-21.7pt;width:11.05pt;height:16.15pt;z-index:-251653120;mso-wrap-distance-left:5pt;mso-wrap-distance-right:28.3pt;mso-position-horizontal-relative:margin" filled="f" stroked="f">
            <v:textbox style="mso-fit-shape-to-text:t" inset="0,0,0,0">
              <w:txbxContent>
                <w:p w14:paraId="45C700BF" w14:textId="77777777" w:rsidR="00207AEF" w:rsidRDefault="008F2311">
                  <w:pPr>
                    <w:pStyle w:val="Bodytext5"/>
                    <w:shd w:val="clear" w:color="auto" w:fill="auto"/>
                  </w:pPr>
                  <w:r>
                    <w:rPr>
                      <w:rStyle w:val="Bodytext512ptExact"/>
                      <w:b/>
                      <w:bCs/>
                    </w:rPr>
                    <w:t>6</w:t>
                  </w:r>
                  <w:r>
                    <w:rPr>
                      <w:rStyle w:val="Bodytext5Exact0"/>
                      <w:b/>
                      <w:bCs/>
                    </w:rPr>
                    <w:t>.</w:t>
                  </w:r>
                </w:p>
              </w:txbxContent>
            </v:textbox>
            <w10:wrap type="square" side="right" anchorx="margin"/>
          </v:shape>
        </w:pict>
      </w:r>
      <w:r>
        <w:rPr>
          <w:rStyle w:val="Bodytext21"/>
        </w:rPr>
        <w:t xml:space="preserve">При входе </w:t>
      </w:r>
      <w:r>
        <w:rPr>
          <w:rStyle w:val="Bodytext22"/>
        </w:rPr>
        <w:t xml:space="preserve">педагога, воспитателя </w:t>
      </w:r>
      <w:r>
        <w:rPr>
          <w:rStyle w:val="Bodytext21"/>
        </w:rPr>
        <w:t xml:space="preserve">в </w:t>
      </w:r>
      <w:r>
        <w:rPr>
          <w:rStyle w:val="Bodytext22"/>
        </w:rPr>
        <w:t xml:space="preserve">класс, группу </w:t>
      </w:r>
      <w:r>
        <w:rPr>
          <w:rStyle w:val="Bodytext21"/>
        </w:rPr>
        <w:t xml:space="preserve">обучающиеся, воспитанники истают в знак приветствия </w:t>
      </w:r>
      <w:r>
        <w:rPr>
          <w:rStyle w:val="Bodytext22"/>
        </w:rPr>
        <w:t xml:space="preserve">и садятся </w:t>
      </w:r>
      <w:r>
        <w:rPr>
          <w:rStyle w:val="Bodytext21"/>
        </w:rPr>
        <w:t xml:space="preserve">после того, </w:t>
      </w:r>
      <w:r>
        <w:rPr>
          <w:rStyle w:val="Bodytext22"/>
        </w:rPr>
        <w:t xml:space="preserve">как </w:t>
      </w:r>
      <w:r>
        <w:rPr>
          <w:rStyle w:val="Bodytext21"/>
        </w:rPr>
        <w:t>педагог, воспит</w:t>
      </w:r>
      <w:r>
        <w:rPr>
          <w:rStyle w:val="Bodytext21"/>
        </w:rPr>
        <w:t xml:space="preserve">атель ответит на приветствие и </w:t>
      </w:r>
      <w:r>
        <w:rPr>
          <w:rStyle w:val="Bodytext22"/>
        </w:rPr>
        <w:t xml:space="preserve">разрешит </w:t>
      </w:r>
      <w:r>
        <w:rPr>
          <w:rStyle w:val="Bodytext21"/>
        </w:rPr>
        <w:t>сесть.</w:t>
      </w:r>
    </w:p>
    <w:p w14:paraId="5A9AAC8A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rPr>
          <w:rStyle w:val="Bodytext21"/>
        </w:rPr>
        <w:t xml:space="preserve">Во время урока, занятия нельзя шуметь, отвлекаться самому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отвлекать товарищей от занятий посторонними разговорами, играми </w:t>
      </w:r>
      <w:r>
        <w:rPr>
          <w:rStyle w:val="Bodytext28"/>
        </w:rPr>
        <w:t xml:space="preserve">и </w:t>
      </w:r>
      <w:r>
        <w:rPr>
          <w:rStyle w:val="Bodytext21"/>
        </w:rPr>
        <w:t xml:space="preserve">другими, не относящимися к уроку </w:t>
      </w:r>
      <w:r>
        <w:rPr>
          <w:rStyle w:val="Bodytext22"/>
        </w:rPr>
        <w:t xml:space="preserve">(и </w:t>
      </w:r>
      <w:r>
        <w:rPr>
          <w:rStyle w:val="Bodytext21"/>
        </w:rPr>
        <w:t xml:space="preserve">занятиям), </w:t>
      </w:r>
      <w:r>
        <w:rPr>
          <w:rStyle w:val="Bodytext22"/>
        </w:rPr>
        <w:t>делами.</w:t>
      </w:r>
    </w:p>
    <w:p w14:paraId="7AD9FFD5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rPr>
          <w:rStyle w:val="Bodytext21"/>
        </w:rPr>
        <w:t xml:space="preserve">Если во время занятий обучающемуся, воспитаннику необходимо </w:t>
      </w:r>
      <w:r>
        <w:rPr>
          <w:rStyle w:val="Bodytext22"/>
        </w:rPr>
        <w:t xml:space="preserve">выйти из </w:t>
      </w:r>
      <w:r>
        <w:rPr>
          <w:rStyle w:val="Bodytext21"/>
        </w:rPr>
        <w:t xml:space="preserve">класса (группы) (только </w:t>
      </w:r>
      <w:r>
        <w:rPr>
          <w:rStyle w:val="Bodytext22"/>
        </w:rPr>
        <w:t xml:space="preserve">в </w:t>
      </w:r>
      <w:r>
        <w:rPr>
          <w:rStyle w:val="Bodytext21"/>
        </w:rPr>
        <w:t xml:space="preserve">крайнем </w:t>
      </w:r>
      <w:r>
        <w:rPr>
          <w:rStyle w:val="Bodytext22"/>
        </w:rPr>
        <w:t xml:space="preserve">случае), </w:t>
      </w:r>
      <w:r>
        <w:rPr>
          <w:rStyle w:val="Bodytext21"/>
        </w:rPr>
        <w:t xml:space="preserve">то </w:t>
      </w:r>
      <w:r>
        <w:rPr>
          <w:rStyle w:val="Bodytext22"/>
        </w:rPr>
        <w:t xml:space="preserve">он </w:t>
      </w:r>
      <w:r>
        <w:rPr>
          <w:rStyle w:val="Bodytext21"/>
        </w:rPr>
        <w:t>должен попросить разрешения педагога, воспитателя.</w:t>
      </w:r>
    </w:p>
    <w:p w14:paraId="1838964D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rPr>
          <w:rStyle w:val="Bodytext21"/>
        </w:rPr>
        <w:t xml:space="preserve">Обучающийся, воспитанник активно участвует в </w:t>
      </w:r>
      <w:r>
        <w:rPr>
          <w:rStyle w:val="Bodytext22"/>
        </w:rPr>
        <w:t xml:space="preserve">работе на </w:t>
      </w:r>
      <w:r>
        <w:rPr>
          <w:rStyle w:val="Bodytext21"/>
        </w:rPr>
        <w:t xml:space="preserve">уроке </w:t>
      </w:r>
      <w:r>
        <w:rPr>
          <w:rStyle w:val="Bodytext22"/>
        </w:rPr>
        <w:t xml:space="preserve">(занятии), </w:t>
      </w:r>
      <w:r>
        <w:rPr>
          <w:rStyle w:val="Bodytext21"/>
        </w:rPr>
        <w:t>следит за его х</w:t>
      </w:r>
      <w:r>
        <w:rPr>
          <w:rStyle w:val="Bodytext21"/>
        </w:rPr>
        <w:t xml:space="preserve">одом, отвечает на вопросы, предложенные педагогом, воспитателем. Свою готовность демонстрирует поднятием </w:t>
      </w:r>
      <w:r>
        <w:rPr>
          <w:rStyle w:val="Bodytext22"/>
        </w:rPr>
        <w:t>руки.</w:t>
      </w:r>
    </w:p>
    <w:p w14:paraId="4DEACEA1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rPr>
          <w:rStyle w:val="Bodytext22"/>
        </w:rPr>
        <w:t xml:space="preserve">При </w:t>
      </w:r>
      <w:r>
        <w:rPr>
          <w:rStyle w:val="Bodytext21"/>
        </w:rPr>
        <w:t xml:space="preserve">ответе </w:t>
      </w:r>
      <w:r>
        <w:rPr>
          <w:rStyle w:val="Bodytext22"/>
        </w:rPr>
        <w:t xml:space="preserve">на вопрос </w:t>
      </w:r>
      <w:r>
        <w:rPr>
          <w:rStyle w:val="Bodytext21"/>
        </w:rPr>
        <w:t xml:space="preserve">педагога, </w:t>
      </w:r>
      <w:r>
        <w:rPr>
          <w:rStyle w:val="Bodytext22"/>
        </w:rPr>
        <w:t xml:space="preserve">воспитателя обучающийся, воспитанник </w:t>
      </w:r>
      <w:r>
        <w:rPr>
          <w:rStyle w:val="Bodytext21"/>
        </w:rPr>
        <w:t>встает. Ведение дневника для обучающегося обязательно.</w:t>
      </w:r>
    </w:p>
    <w:p w14:paraId="4405DB58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line="370" w:lineRule="exact"/>
        <w:ind w:firstLine="0"/>
        <w:jc w:val="both"/>
      </w:pPr>
      <w:r>
        <w:rPr>
          <w:rStyle w:val="Bodytext21"/>
        </w:rPr>
        <w:t>Обучающийся, испытываю</w:t>
      </w:r>
      <w:r>
        <w:rPr>
          <w:rStyle w:val="Bodytext21"/>
        </w:rPr>
        <w:t xml:space="preserve">щий </w:t>
      </w:r>
      <w:r>
        <w:rPr>
          <w:rStyle w:val="Bodytext22"/>
        </w:rPr>
        <w:t xml:space="preserve">трудности </w:t>
      </w:r>
      <w:r>
        <w:rPr>
          <w:rStyle w:val="Bodytext21"/>
        </w:rPr>
        <w:t xml:space="preserve">в </w:t>
      </w:r>
      <w:r>
        <w:rPr>
          <w:rStyle w:val="Bodytext22"/>
        </w:rPr>
        <w:t xml:space="preserve">освоении </w:t>
      </w:r>
      <w:r>
        <w:rPr>
          <w:rStyle w:val="Bodytext21"/>
        </w:rPr>
        <w:t xml:space="preserve">того </w:t>
      </w:r>
      <w:r>
        <w:rPr>
          <w:rStyle w:val="Bodytext22"/>
        </w:rPr>
        <w:t xml:space="preserve">или иного </w:t>
      </w:r>
      <w:r>
        <w:rPr>
          <w:rStyle w:val="Bodytext21"/>
        </w:rPr>
        <w:t>предмета, должен посещать соответствующие консультации по приглашению педагога или по собственной инициативе.</w:t>
      </w:r>
    </w:p>
    <w:p w14:paraId="2FBC852E" w14:textId="77777777" w:rsidR="00207AEF" w:rsidRDefault="008F2311">
      <w:pPr>
        <w:pStyle w:val="Bodytext20"/>
        <w:numPr>
          <w:ilvl w:val="0"/>
          <w:numId w:val="15"/>
        </w:numPr>
        <w:shd w:val="clear" w:color="auto" w:fill="auto"/>
        <w:tabs>
          <w:tab w:val="left" w:pos="750"/>
        </w:tabs>
        <w:spacing w:after="288" w:line="370" w:lineRule="exact"/>
        <w:ind w:firstLine="0"/>
        <w:jc w:val="left"/>
      </w:pPr>
      <w:r>
        <w:rPr>
          <w:rStyle w:val="Bodytext22"/>
        </w:rPr>
        <w:t xml:space="preserve">В </w:t>
      </w:r>
      <w:r>
        <w:rPr>
          <w:rStyle w:val="Bodytext21"/>
        </w:rPr>
        <w:t>конце урока необходимо встать и поблагодарить педагога, воспитателя за урок.</w:t>
      </w:r>
    </w:p>
    <w:p w14:paraId="6E4DF0C0" w14:textId="77777777" w:rsidR="00207AEF" w:rsidRDefault="008F2311">
      <w:pPr>
        <w:pStyle w:val="Bodytext40"/>
        <w:numPr>
          <w:ilvl w:val="0"/>
          <w:numId w:val="16"/>
        </w:numPr>
        <w:shd w:val="clear" w:color="auto" w:fill="auto"/>
        <w:tabs>
          <w:tab w:val="left" w:pos="750"/>
        </w:tabs>
        <w:spacing w:line="360" w:lineRule="exact"/>
        <w:jc w:val="both"/>
      </w:pPr>
      <w:r>
        <w:rPr>
          <w:rStyle w:val="Bodytext41"/>
          <w:b/>
          <w:bCs/>
        </w:rPr>
        <w:t xml:space="preserve">Поведение и </w:t>
      </w:r>
      <w:r>
        <w:rPr>
          <w:rStyle w:val="Bodytext41"/>
          <w:b/>
          <w:bCs/>
        </w:rPr>
        <w:t>школьной столовой</w:t>
      </w:r>
    </w:p>
    <w:p w14:paraId="3F19FB0C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0" w:lineRule="exact"/>
        <w:ind w:firstLine="0"/>
        <w:jc w:val="both"/>
      </w:pPr>
      <w:r>
        <w:rPr>
          <w:rStyle w:val="Bodytext21"/>
        </w:rPr>
        <w:t xml:space="preserve">Перед посещением столовой необходимо </w:t>
      </w:r>
      <w:r>
        <w:rPr>
          <w:rStyle w:val="Bodytext22"/>
        </w:rPr>
        <w:t xml:space="preserve">вымыть </w:t>
      </w:r>
      <w:r>
        <w:rPr>
          <w:rStyle w:val="Bodytext21"/>
        </w:rPr>
        <w:t xml:space="preserve">руки </w:t>
      </w:r>
      <w:r>
        <w:rPr>
          <w:rStyle w:val="Bodytext22"/>
        </w:rPr>
        <w:t xml:space="preserve">с </w:t>
      </w:r>
      <w:r>
        <w:rPr>
          <w:rStyle w:val="Bodytext21"/>
        </w:rPr>
        <w:t>мылом.</w:t>
      </w:r>
    </w:p>
    <w:p w14:paraId="62C0DA97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0" w:lineRule="exact"/>
        <w:ind w:firstLine="0"/>
        <w:jc w:val="both"/>
      </w:pPr>
      <w:r>
        <w:rPr>
          <w:rStyle w:val="Bodytext21"/>
        </w:rPr>
        <w:t>11еред началом приема пищи нужно пожелать сидящим за столом приятного аппетита.</w:t>
      </w:r>
    </w:p>
    <w:p w14:paraId="1B8ECDE4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0" w:lineRule="exact"/>
        <w:ind w:firstLine="0"/>
        <w:jc w:val="both"/>
      </w:pPr>
      <w:r>
        <w:rPr>
          <w:rStyle w:val="Bodytext22"/>
        </w:rPr>
        <w:t xml:space="preserve">Во </w:t>
      </w:r>
      <w:r>
        <w:rPr>
          <w:rStyle w:val="Bodytext21"/>
        </w:rPr>
        <w:t>время еды надо правильно пользоваться столовыми приборами, следовать этикету, громко не разговари</w:t>
      </w:r>
      <w:r>
        <w:rPr>
          <w:rStyle w:val="Bodytext21"/>
        </w:rPr>
        <w:t>вать.</w:t>
      </w:r>
    </w:p>
    <w:p w14:paraId="507D610B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79" w:lineRule="exact"/>
        <w:ind w:firstLine="0"/>
        <w:jc w:val="both"/>
      </w:pPr>
      <w:r>
        <w:rPr>
          <w:rStyle w:val="Bodytext21"/>
        </w:rPr>
        <w:t xml:space="preserve">После еды необходимо убрать за собой грязную </w:t>
      </w:r>
      <w:r>
        <w:rPr>
          <w:rStyle w:val="Bodytext22"/>
        </w:rPr>
        <w:t xml:space="preserve">посуду и </w:t>
      </w:r>
      <w:r>
        <w:rPr>
          <w:rStyle w:val="Bodytext21"/>
        </w:rPr>
        <w:t>поблагодарить работников столовой.</w:t>
      </w:r>
    </w:p>
    <w:p w14:paraId="7500CC31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after="292" w:line="379" w:lineRule="exact"/>
        <w:ind w:firstLine="0"/>
        <w:jc w:val="both"/>
      </w:pPr>
      <w:r>
        <w:rPr>
          <w:rStyle w:val="Bodytext21"/>
        </w:rPr>
        <w:t xml:space="preserve">Запрещается входить в столовую </w:t>
      </w:r>
      <w:r>
        <w:rPr>
          <w:rStyle w:val="Bodytext22"/>
        </w:rPr>
        <w:t xml:space="preserve">в верхней </w:t>
      </w:r>
      <w:r>
        <w:rPr>
          <w:rStyle w:val="Bodytext21"/>
        </w:rPr>
        <w:t xml:space="preserve">одежде </w:t>
      </w:r>
      <w:r>
        <w:rPr>
          <w:rStyle w:val="Bodytext22"/>
        </w:rPr>
        <w:t xml:space="preserve">и </w:t>
      </w:r>
      <w:r>
        <w:rPr>
          <w:rStyle w:val="Bodytext21"/>
        </w:rPr>
        <w:t>без сменной обуви.</w:t>
      </w:r>
    </w:p>
    <w:p w14:paraId="3AA674E7" w14:textId="77777777" w:rsidR="00207AEF" w:rsidRDefault="008F2311">
      <w:pPr>
        <w:pStyle w:val="Bodytext40"/>
        <w:numPr>
          <w:ilvl w:val="0"/>
          <w:numId w:val="16"/>
        </w:numPr>
        <w:shd w:val="clear" w:color="auto" w:fill="auto"/>
        <w:tabs>
          <w:tab w:val="left" w:pos="750"/>
        </w:tabs>
        <w:spacing w:line="365" w:lineRule="exact"/>
        <w:jc w:val="both"/>
      </w:pPr>
      <w:r>
        <w:rPr>
          <w:rStyle w:val="Bodytext41"/>
          <w:b/>
          <w:bCs/>
        </w:rPr>
        <w:t>Внешний вид обучающихся</w:t>
      </w:r>
    </w:p>
    <w:p w14:paraId="1EDF9A8F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5" w:lineRule="exact"/>
        <w:ind w:firstLine="0"/>
        <w:jc w:val="both"/>
      </w:pPr>
      <w:r>
        <w:rPr>
          <w:rStyle w:val="Bodytext21"/>
        </w:rPr>
        <w:t>Обучающийся обязан являться в образовательную организацию опрятно од</w:t>
      </w:r>
      <w:r>
        <w:rPr>
          <w:rStyle w:val="Bodytext21"/>
        </w:rPr>
        <w:t xml:space="preserve">етым, иметь деловую форму одежды. Мальчики </w:t>
      </w:r>
      <w:r>
        <w:rPr>
          <w:rStyle w:val="Bodytext22"/>
        </w:rPr>
        <w:t xml:space="preserve">и юноши </w:t>
      </w:r>
      <w:r>
        <w:rPr>
          <w:rStyle w:val="Bodytext21"/>
        </w:rPr>
        <w:t xml:space="preserve">должны </w:t>
      </w:r>
      <w:r>
        <w:rPr>
          <w:rStyle w:val="Bodytext22"/>
        </w:rPr>
        <w:t xml:space="preserve">быть </w:t>
      </w:r>
      <w:r>
        <w:rPr>
          <w:rStyle w:val="Bodytext21"/>
        </w:rPr>
        <w:t xml:space="preserve">в однотонных рубашках пастельных тонов, темных костюмах, девочки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девушки </w:t>
      </w:r>
      <w:r>
        <w:rPr>
          <w:rStyle w:val="Bodytext22"/>
        </w:rPr>
        <w:t xml:space="preserve">- </w:t>
      </w:r>
      <w:r>
        <w:rPr>
          <w:rStyle w:val="Bodytext21"/>
        </w:rPr>
        <w:t xml:space="preserve">в однотонных блузках пастельных тонов </w:t>
      </w:r>
      <w:r>
        <w:rPr>
          <w:rStyle w:val="Bodytext22"/>
        </w:rPr>
        <w:t xml:space="preserve">и </w:t>
      </w:r>
      <w:r>
        <w:rPr>
          <w:rStyle w:val="Bodytext2SmallCaps"/>
        </w:rPr>
        <w:t>r</w:t>
      </w:r>
      <w:r w:rsidRPr="0007548F">
        <w:rPr>
          <w:rStyle w:val="Bodytext22"/>
          <w:lang w:eastAsia="en-US" w:bidi="en-US"/>
        </w:rPr>
        <w:t xml:space="preserve"> </w:t>
      </w:r>
      <w:r>
        <w:rPr>
          <w:rStyle w:val="Bodytext21"/>
        </w:rPr>
        <w:t xml:space="preserve">темных </w:t>
      </w:r>
      <w:r>
        <w:rPr>
          <w:rStyle w:val="Bodytext22"/>
        </w:rPr>
        <w:t xml:space="preserve">строгого покроя </w:t>
      </w:r>
      <w:r>
        <w:rPr>
          <w:rStyle w:val="Bodytext21"/>
        </w:rPr>
        <w:t xml:space="preserve">костюмах. </w:t>
      </w:r>
      <w:r>
        <w:rPr>
          <w:rStyle w:val="Bodytext212ptBold0"/>
        </w:rPr>
        <w:t xml:space="preserve">В </w:t>
      </w:r>
      <w:r>
        <w:rPr>
          <w:rStyle w:val="Bodytext21"/>
        </w:rPr>
        <w:t xml:space="preserve">спортивной одежде можно находиться </w:t>
      </w:r>
      <w:r>
        <w:rPr>
          <w:rStyle w:val="Bodytext22"/>
        </w:rPr>
        <w:t>толь</w:t>
      </w:r>
      <w:r>
        <w:rPr>
          <w:rStyle w:val="Bodytext22"/>
        </w:rPr>
        <w:t xml:space="preserve">ко </w:t>
      </w:r>
      <w:r>
        <w:rPr>
          <w:rStyle w:val="Bodytext21"/>
        </w:rPr>
        <w:t xml:space="preserve">на </w:t>
      </w:r>
      <w:r>
        <w:rPr>
          <w:rStyle w:val="Bodytext22"/>
        </w:rPr>
        <w:t>уроках физической культуры.</w:t>
      </w:r>
    </w:p>
    <w:p w14:paraId="03393539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5" w:lineRule="exact"/>
        <w:ind w:firstLine="0"/>
        <w:jc w:val="both"/>
      </w:pPr>
      <w:r>
        <w:rPr>
          <w:rStyle w:val="Bodytext22"/>
        </w:rPr>
        <w:t xml:space="preserve">Запрещено ношение </w:t>
      </w:r>
      <w:r>
        <w:rPr>
          <w:rStyle w:val="Bodytext21"/>
        </w:rPr>
        <w:t xml:space="preserve">на учебные занятия элементов одежды </w:t>
      </w:r>
      <w:r>
        <w:rPr>
          <w:rStyle w:val="Bodytext22"/>
        </w:rPr>
        <w:t xml:space="preserve">для отдыха и спорта </w:t>
      </w:r>
      <w:r>
        <w:rPr>
          <w:rStyle w:val="Bodytext21"/>
        </w:rPr>
        <w:t xml:space="preserve">(джинсы, лосины, кроссовки </w:t>
      </w:r>
      <w:r>
        <w:rPr>
          <w:rStyle w:val="Bodytext22"/>
        </w:rPr>
        <w:t xml:space="preserve">и </w:t>
      </w:r>
      <w:r>
        <w:rPr>
          <w:rStyle w:val="Bodytext21"/>
        </w:rPr>
        <w:t>т.д. и т. п.)</w:t>
      </w:r>
    </w:p>
    <w:p w14:paraId="44BB73F2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50"/>
        </w:tabs>
        <w:spacing w:line="365" w:lineRule="exact"/>
        <w:ind w:firstLine="0"/>
        <w:jc w:val="both"/>
      </w:pPr>
      <w:r>
        <w:rPr>
          <w:rStyle w:val="Bodytext21"/>
        </w:rPr>
        <w:t xml:space="preserve">Обучающийся обязан иметь сменную </w:t>
      </w:r>
      <w:r>
        <w:rPr>
          <w:rStyle w:val="Bodytext22"/>
        </w:rPr>
        <w:t xml:space="preserve">обувь; </w:t>
      </w:r>
      <w:r>
        <w:rPr>
          <w:rStyle w:val="Bodytext21"/>
        </w:rPr>
        <w:t xml:space="preserve">переобуваться </w:t>
      </w:r>
      <w:r>
        <w:rPr>
          <w:rStyle w:val="Bodytext22"/>
        </w:rPr>
        <w:t xml:space="preserve">разрешается </w:t>
      </w:r>
      <w:r>
        <w:rPr>
          <w:rStyle w:val="Bodytext21"/>
        </w:rPr>
        <w:t xml:space="preserve">только в фойе 1 этажа образовательной организации. </w:t>
      </w:r>
      <w:r>
        <w:rPr>
          <w:rStyle w:val="Bodytext22"/>
        </w:rPr>
        <w:t xml:space="preserve">Сменная </w:t>
      </w:r>
      <w:r>
        <w:rPr>
          <w:rStyle w:val="Bodytext21"/>
        </w:rPr>
        <w:t>обувь должна быть</w:t>
      </w:r>
      <w:r>
        <w:rPr>
          <w:rStyle w:val="Bodytext21"/>
        </w:rPr>
        <w:br w:type="page"/>
      </w:r>
      <w:r>
        <w:rPr>
          <w:rStyle w:val="Bodytext21"/>
        </w:rPr>
        <w:lastRenderedPageBreak/>
        <w:t xml:space="preserve">чистой. </w:t>
      </w:r>
      <w:r>
        <w:rPr>
          <w:rStyle w:val="Bodytext22"/>
        </w:rPr>
        <w:t xml:space="preserve">В </w:t>
      </w:r>
      <w:r>
        <w:rPr>
          <w:rStyle w:val="Bodytext21"/>
        </w:rPr>
        <w:t>классных кабинетах, коридорах и фойе 2.3-го этажей образовательной организации переобуваться запрещается.</w:t>
      </w:r>
    </w:p>
    <w:p w14:paraId="665BD325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42"/>
        </w:tabs>
        <w:ind w:firstLine="0"/>
        <w:jc w:val="both"/>
      </w:pPr>
      <w:r>
        <w:rPr>
          <w:rStyle w:val="Bodytext21"/>
        </w:rPr>
        <w:t xml:space="preserve">Обучающийся должен соблюдать личную </w:t>
      </w:r>
      <w:r>
        <w:rPr>
          <w:rStyle w:val="Bodytext27"/>
        </w:rPr>
        <w:t>гигиену.</w:t>
      </w:r>
    </w:p>
    <w:p w14:paraId="6BC0272D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42"/>
        </w:tabs>
        <w:spacing w:after="380"/>
        <w:ind w:firstLine="0"/>
        <w:jc w:val="both"/>
      </w:pPr>
      <w:r>
        <w:rPr>
          <w:rStyle w:val="Bodytext21"/>
        </w:rPr>
        <w:t xml:space="preserve">Яркие </w:t>
      </w:r>
      <w:r>
        <w:rPr>
          <w:rStyle w:val="Bodytext22"/>
        </w:rPr>
        <w:t xml:space="preserve">и </w:t>
      </w:r>
      <w:r>
        <w:rPr>
          <w:rStyle w:val="Bodytext21"/>
        </w:rPr>
        <w:t xml:space="preserve">вызывающие украшения и </w:t>
      </w:r>
      <w:r>
        <w:rPr>
          <w:rStyle w:val="Bodytext27"/>
        </w:rPr>
        <w:t>косметика запрещены.</w:t>
      </w:r>
    </w:p>
    <w:p w14:paraId="45ABE966" w14:textId="77777777" w:rsidR="00207AEF" w:rsidRDefault="008F2311">
      <w:pPr>
        <w:pStyle w:val="Bodytext40"/>
        <w:numPr>
          <w:ilvl w:val="0"/>
          <w:numId w:val="16"/>
        </w:numPr>
        <w:shd w:val="clear" w:color="auto" w:fill="auto"/>
        <w:tabs>
          <w:tab w:val="left" w:pos="742"/>
        </w:tabs>
        <w:spacing w:line="288" w:lineRule="exact"/>
        <w:jc w:val="both"/>
      </w:pPr>
      <w:r>
        <w:rPr>
          <w:rStyle w:val="Bodytext41"/>
          <w:b/>
          <w:bCs/>
        </w:rPr>
        <w:t>Защита прав обучающихся, воспитанников</w:t>
      </w:r>
    </w:p>
    <w:p w14:paraId="6F25D83A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42"/>
        </w:tabs>
        <w:spacing w:line="370" w:lineRule="exact"/>
        <w:ind w:firstLine="0"/>
        <w:jc w:val="both"/>
      </w:pPr>
      <w:r>
        <w:rPr>
          <w:rStyle w:val="Bodytext22"/>
        </w:rPr>
        <w:t xml:space="preserve">В </w:t>
      </w:r>
      <w:r>
        <w:rPr>
          <w:rStyle w:val="Bodytext21"/>
        </w:rPr>
        <w:t xml:space="preserve">целях защиты своих прав обучающиеся, воспитанники </w:t>
      </w:r>
      <w:r>
        <w:rPr>
          <w:rStyle w:val="Bodytext27"/>
        </w:rPr>
        <w:t xml:space="preserve">и </w:t>
      </w:r>
      <w:r>
        <w:rPr>
          <w:rStyle w:val="Bodytext21"/>
        </w:rPr>
        <w:t xml:space="preserve">их </w:t>
      </w:r>
      <w:r>
        <w:rPr>
          <w:rStyle w:val="Bodytext27"/>
        </w:rPr>
        <w:t xml:space="preserve">родители </w:t>
      </w:r>
      <w:r>
        <w:rPr>
          <w:rStyle w:val="Bodytext21"/>
        </w:rPr>
        <w:t xml:space="preserve">(законные представители) самостоятельно </w:t>
      </w:r>
      <w:r>
        <w:rPr>
          <w:rStyle w:val="Bodytext27"/>
        </w:rPr>
        <w:t xml:space="preserve">или </w:t>
      </w:r>
      <w:r>
        <w:rPr>
          <w:rStyle w:val="Bodytext21"/>
        </w:rPr>
        <w:t>через свои</w:t>
      </w:r>
      <w:r>
        <w:rPr>
          <w:rStyle w:val="Bodytext21"/>
        </w:rPr>
        <w:t xml:space="preserve">х представителей </w:t>
      </w:r>
      <w:r>
        <w:rPr>
          <w:rStyle w:val="Bodytext27"/>
        </w:rPr>
        <w:t>вправе:</w:t>
      </w:r>
    </w:p>
    <w:p w14:paraId="19E511AC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spacing w:line="370" w:lineRule="exact"/>
        <w:ind w:firstLine="0"/>
        <w:jc w:val="both"/>
      </w:pPr>
      <w:r>
        <w:rPr>
          <w:rStyle w:val="Bodytext21"/>
        </w:rPr>
        <w:t xml:space="preserve">направлять в органы управления </w:t>
      </w:r>
      <w:r>
        <w:rPr>
          <w:rStyle w:val="Bodytext27"/>
        </w:rPr>
        <w:t xml:space="preserve">образовательной </w:t>
      </w:r>
      <w:r>
        <w:rPr>
          <w:rStyle w:val="Bodytext21"/>
        </w:rPr>
        <w:t xml:space="preserve">организации </w:t>
      </w:r>
      <w:r>
        <w:rPr>
          <w:rStyle w:val="Bodytext27"/>
        </w:rPr>
        <w:t xml:space="preserve">обращения </w:t>
      </w:r>
      <w:r>
        <w:rPr>
          <w:rStyle w:val="Bodytext22"/>
        </w:rPr>
        <w:t xml:space="preserve">о </w:t>
      </w:r>
      <w:r>
        <w:rPr>
          <w:rStyle w:val="Bodytext21"/>
        </w:rPr>
        <w:t xml:space="preserve">нарушении и (или) ущемлении </w:t>
      </w:r>
      <w:r>
        <w:rPr>
          <w:rStyle w:val="Bodytext22"/>
        </w:rPr>
        <w:t xml:space="preserve">ее </w:t>
      </w:r>
      <w:r>
        <w:rPr>
          <w:rStyle w:val="Bodytext21"/>
        </w:rPr>
        <w:t xml:space="preserve">работниками </w:t>
      </w:r>
      <w:r>
        <w:rPr>
          <w:rStyle w:val="Bodytext22"/>
        </w:rPr>
        <w:t xml:space="preserve">прав, </w:t>
      </w:r>
      <w:r>
        <w:rPr>
          <w:rStyle w:val="Bodytext21"/>
        </w:rPr>
        <w:t xml:space="preserve">свобод и </w:t>
      </w:r>
      <w:r>
        <w:rPr>
          <w:rStyle w:val="Bodytext27"/>
        </w:rPr>
        <w:t xml:space="preserve">социальных </w:t>
      </w:r>
      <w:r>
        <w:rPr>
          <w:rStyle w:val="Bodytext21"/>
        </w:rPr>
        <w:t>гарантий обучающихся, воспитанников;</w:t>
      </w:r>
    </w:p>
    <w:p w14:paraId="03E3BCD8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spacing w:line="365" w:lineRule="exact"/>
        <w:ind w:firstLine="0"/>
        <w:jc w:val="both"/>
      </w:pPr>
      <w:r>
        <w:rPr>
          <w:rStyle w:val="Bodytext21"/>
        </w:rPr>
        <w:t xml:space="preserve">обращаться </w:t>
      </w:r>
      <w:r>
        <w:rPr>
          <w:rStyle w:val="Bodytext27"/>
        </w:rPr>
        <w:t xml:space="preserve">в </w:t>
      </w:r>
      <w:r>
        <w:rPr>
          <w:rStyle w:val="Bodytext21"/>
        </w:rPr>
        <w:t xml:space="preserve">комиссию по урегулированию споров между </w:t>
      </w:r>
      <w:r>
        <w:rPr>
          <w:rStyle w:val="Bodytext27"/>
        </w:rPr>
        <w:t>у</w:t>
      </w:r>
      <w:r>
        <w:rPr>
          <w:rStyle w:val="Bodytext27"/>
        </w:rPr>
        <w:t xml:space="preserve">частниками </w:t>
      </w:r>
      <w:r>
        <w:rPr>
          <w:rStyle w:val="Bodytext21"/>
        </w:rPr>
        <w:t>образовательных отношений;</w:t>
      </w:r>
    </w:p>
    <w:p w14:paraId="52D05746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spacing w:line="365" w:lineRule="exact"/>
        <w:ind w:firstLine="0"/>
        <w:jc w:val="both"/>
      </w:pPr>
      <w:r>
        <w:rPr>
          <w:rStyle w:val="Bodytext21"/>
        </w:rPr>
        <w:t xml:space="preserve">использовать не запрещенные </w:t>
      </w:r>
      <w:r>
        <w:rPr>
          <w:rStyle w:val="Bodytext27"/>
        </w:rPr>
        <w:t xml:space="preserve">законодательством </w:t>
      </w:r>
      <w:r>
        <w:rPr>
          <w:rStyle w:val="Bodytext21"/>
        </w:rPr>
        <w:t xml:space="preserve">РФ иные </w:t>
      </w:r>
      <w:r>
        <w:rPr>
          <w:rStyle w:val="Bodytext27"/>
        </w:rPr>
        <w:t xml:space="preserve">способы защиты своих прав и законных </w:t>
      </w:r>
      <w:r>
        <w:rPr>
          <w:rStyle w:val="Bodytext21"/>
        </w:rPr>
        <w:t>интересов.</w:t>
      </w:r>
    </w:p>
    <w:p w14:paraId="1DB10A19" w14:textId="77777777" w:rsidR="00207AEF" w:rsidRDefault="008F2311">
      <w:pPr>
        <w:pStyle w:val="Bodytext20"/>
        <w:numPr>
          <w:ilvl w:val="1"/>
          <w:numId w:val="16"/>
        </w:numPr>
        <w:shd w:val="clear" w:color="auto" w:fill="auto"/>
        <w:tabs>
          <w:tab w:val="left" w:pos="742"/>
        </w:tabs>
        <w:spacing w:line="365" w:lineRule="exact"/>
        <w:ind w:firstLine="0"/>
        <w:jc w:val="both"/>
      </w:pPr>
      <w:r>
        <w:rPr>
          <w:rStyle w:val="Bodytext21"/>
        </w:rPr>
        <w:t xml:space="preserve">Обучающемуся, воспитаннику </w:t>
      </w:r>
      <w:r>
        <w:rPr>
          <w:rStyle w:val="Bodytext27"/>
        </w:rPr>
        <w:t>гарантируется:</w:t>
      </w:r>
    </w:p>
    <w:p w14:paraId="2BDD299D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spacing w:line="365" w:lineRule="exact"/>
        <w:ind w:firstLine="0"/>
        <w:jc w:val="both"/>
      </w:pPr>
      <w:r>
        <w:rPr>
          <w:rStyle w:val="Bodytext21"/>
        </w:rPr>
        <w:t xml:space="preserve">поддержание </w:t>
      </w:r>
      <w:r>
        <w:rPr>
          <w:rStyle w:val="Bodytext27"/>
        </w:rPr>
        <w:t xml:space="preserve">дисциплины </w:t>
      </w:r>
      <w:r>
        <w:rPr>
          <w:rStyle w:val="Bodytext21"/>
        </w:rPr>
        <w:t xml:space="preserve">с помощью методов, отражающих уважение человеческого </w:t>
      </w:r>
      <w:r>
        <w:rPr>
          <w:rStyle w:val="Bodytext27"/>
        </w:rPr>
        <w:t>достоинства;</w:t>
      </w:r>
    </w:p>
    <w:p w14:paraId="5E923F47" w14:textId="77777777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spacing w:line="365" w:lineRule="exact"/>
        <w:ind w:firstLine="0"/>
        <w:jc w:val="both"/>
      </w:pPr>
      <w:r>
        <w:rPr>
          <w:rStyle w:val="Bodytext21"/>
        </w:rPr>
        <w:t xml:space="preserve">охрана и укрепление здоровья в период </w:t>
      </w:r>
      <w:r>
        <w:rPr>
          <w:rStyle w:val="Bodytext27"/>
        </w:rPr>
        <w:t xml:space="preserve">обучения </w:t>
      </w:r>
      <w:r>
        <w:rPr>
          <w:rStyle w:val="Bodytext21"/>
        </w:rPr>
        <w:t xml:space="preserve">на всех </w:t>
      </w:r>
      <w:r>
        <w:rPr>
          <w:rStyle w:val="Bodytext27"/>
        </w:rPr>
        <w:t xml:space="preserve">уровнях </w:t>
      </w:r>
      <w:r>
        <w:rPr>
          <w:rStyle w:val="Bodytext21"/>
        </w:rPr>
        <w:t>получения образования.</w:t>
      </w:r>
    </w:p>
    <w:p w14:paraId="2B927F6E" w14:textId="33B1C908" w:rsidR="00207AEF" w:rsidRDefault="008F2311">
      <w:pPr>
        <w:pStyle w:val="Bodytext20"/>
        <w:numPr>
          <w:ilvl w:val="0"/>
          <w:numId w:val="2"/>
        </w:numPr>
        <w:shd w:val="clear" w:color="auto" w:fill="auto"/>
        <w:tabs>
          <w:tab w:val="left" w:pos="328"/>
        </w:tabs>
        <w:ind w:firstLine="0"/>
        <w:jc w:val="both"/>
        <w:sectPr w:rsidR="00207AEF">
          <w:pgSz w:w="11900" w:h="16840"/>
          <w:pgMar w:top="914" w:right="1415" w:bottom="828" w:left="991" w:header="0" w:footer="3" w:gutter="0"/>
          <w:cols w:space="720"/>
          <w:noEndnote/>
          <w:docGrid w:linePitch="360"/>
        </w:sectPr>
      </w:pPr>
      <w:r>
        <w:rPr>
          <w:rStyle w:val="Bodytext21"/>
        </w:rPr>
        <w:t xml:space="preserve">соблюдение правил пожарной безопасности, </w:t>
      </w:r>
      <w:r>
        <w:rPr>
          <w:rStyle w:val="Bodytext27"/>
        </w:rPr>
        <w:t xml:space="preserve">санитарно-гигиенических </w:t>
      </w:r>
      <w:r>
        <w:rPr>
          <w:rStyle w:val="Bodytext21"/>
        </w:rPr>
        <w:t xml:space="preserve">норм и </w:t>
      </w:r>
      <w:r>
        <w:rPr>
          <w:rStyle w:val="Bodytext27"/>
        </w:rPr>
        <w:t>др</w:t>
      </w:r>
      <w:r w:rsidR="0007548F" w:rsidRPr="0007548F">
        <w:rPr>
          <w:rStyle w:val="Bodytext27"/>
        </w:rPr>
        <w:t>.</w:t>
      </w:r>
    </w:p>
    <w:p w14:paraId="6AB53E13" w14:textId="77777777" w:rsidR="00207AEF" w:rsidRDefault="00207AEF">
      <w:pPr>
        <w:rPr>
          <w:sz w:val="2"/>
          <w:szCs w:val="2"/>
        </w:rPr>
      </w:pPr>
    </w:p>
    <w:sectPr w:rsidR="00207AEF">
      <w:type w:val="continuous"/>
      <w:pgSz w:w="11900" w:h="16840"/>
      <w:pgMar w:top="1032" w:right="1532" w:bottom="1032" w:left="9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8EC71" w14:textId="77777777" w:rsidR="008F2311" w:rsidRDefault="008F2311">
      <w:r>
        <w:separator/>
      </w:r>
    </w:p>
  </w:endnote>
  <w:endnote w:type="continuationSeparator" w:id="0">
    <w:p w14:paraId="25820F99" w14:textId="77777777" w:rsidR="008F2311" w:rsidRDefault="008F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9CE1" w14:textId="77777777" w:rsidR="008F2311" w:rsidRDefault="008F2311"/>
  </w:footnote>
  <w:footnote w:type="continuationSeparator" w:id="0">
    <w:p w14:paraId="51145C5B" w14:textId="77777777" w:rsidR="008F2311" w:rsidRDefault="008F231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5D27"/>
    <w:multiLevelType w:val="multilevel"/>
    <w:tmpl w:val="CBB43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A2B2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B5EDF"/>
    <w:multiLevelType w:val="multilevel"/>
    <w:tmpl w:val="AF68B86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A467F8"/>
    <w:multiLevelType w:val="multilevel"/>
    <w:tmpl w:val="C1EAC2A4"/>
    <w:lvl w:ilvl="0">
      <w:start w:val="19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7D27C9"/>
    <w:multiLevelType w:val="multilevel"/>
    <w:tmpl w:val="F6F6ECB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05053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A141B1"/>
    <w:multiLevelType w:val="multilevel"/>
    <w:tmpl w:val="DF9C174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05053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F16A8C"/>
    <w:multiLevelType w:val="multilevel"/>
    <w:tmpl w:val="76FAF05E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702CC4"/>
    <w:multiLevelType w:val="multilevel"/>
    <w:tmpl w:val="4718F0A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0A347A"/>
    <w:multiLevelType w:val="multilevel"/>
    <w:tmpl w:val="C0307D3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A572C58"/>
    <w:multiLevelType w:val="multilevel"/>
    <w:tmpl w:val="E6C49D34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7D21ED"/>
    <w:multiLevelType w:val="multilevel"/>
    <w:tmpl w:val="66A442CE"/>
    <w:lvl w:ilvl="0">
      <w:start w:val="1"/>
      <w:numFmt w:val="decimal"/>
      <w:lvlText w:val="3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C5139A"/>
    <w:multiLevelType w:val="multilevel"/>
    <w:tmpl w:val="3C88B8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B2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F31413"/>
    <w:multiLevelType w:val="multilevel"/>
    <w:tmpl w:val="A198C046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EE3B00"/>
    <w:multiLevelType w:val="multilevel"/>
    <w:tmpl w:val="78F4C7F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0CD36FE"/>
    <w:multiLevelType w:val="multilevel"/>
    <w:tmpl w:val="C3006812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A2B2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1BE5D31"/>
    <w:multiLevelType w:val="multilevel"/>
    <w:tmpl w:val="F5AED73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2C2320"/>
    <w:multiLevelType w:val="multilevel"/>
    <w:tmpl w:val="6C2E9B7C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D3D4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5"/>
  </w:num>
  <w:num w:numId="5">
    <w:abstractNumId w:val="8"/>
  </w:num>
  <w:num w:numId="6">
    <w:abstractNumId w:val="4"/>
  </w:num>
  <w:num w:numId="7">
    <w:abstractNumId w:val="14"/>
  </w:num>
  <w:num w:numId="8">
    <w:abstractNumId w:val="3"/>
  </w:num>
  <w:num w:numId="9">
    <w:abstractNumId w:val="7"/>
  </w:num>
  <w:num w:numId="10">
    <w:abstractNumId w:val="9"/>
  </w:num>
  <w:num w:numId="11">
    <w:abstractNumId w:val="2"/>
  </w:num>
  <w:num w:numId="12">
    <w:abstractNumId w:val="6"/>
  </w:num>
  <w:num w:numId="13">
    <w:abstractNumId w:val="5"/>
  </w:num>
  <w:num w:numId="14">
    <w:abstractNumId w:val="1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AEF"/>
    <w:rsid w:val="0007548F"/>
    <w:rsid w:val="00207AEF"/>
    <w:rsid w:val="008F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035A011F"/>
  <w15:docId w15:val="{0ABB65B3-A395-4CDD-9A9D-16CE2446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Exact">
    <w:name w:val="Heading #3 Exact"/>
    <w:basedOn w:val="a0"/>
    <w:link w:val="Heading3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3Exact0">
    <w:name w:val="Heading #3 Exact"/>
    <w:basedOn w:val="Heading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Exact">
    <w:name w:val="Body text (2) Exact"/>
    <w:basedOn w:val="a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Exact0">
    <w:name w:val="Body text (2) Exact"/>
    <w:basedOn w:val="Bodytext2"/>
    <w:rPr>
      <w:b w:val="0"/>
      <w:bCs w:val="0"/>
      <w:i w:val="0"/>
      <w:iCs w:val="0"/>
      <w:smallCaps w:val="0"/>
      <w:strike w:val="0"/>
      <w:color w:val="2A2B2F"/>
      <w:sz w:val="26"/>
      <w:szCs w:val="26"/>
      <w:u w:val="none"/>
    </w:rPr>
  </w:style>
  <w:style w:type="character" w:customStyle="1" w:styleId="Bodytext2Exact1">
    <w:name w:val="Body text (2) Exact"/>
    <w:basedOn w:val="Bodytext2"/>
    <w:rPr>
      <w:b w:val="0"/>
      <w:bCs w:val="0"/>
      <w:i w:val="0"/>
      <w:iCs w:val="0"/>
      <w:smallCaps w:val="0"/>
      <w:strike w:val="0"/>
      <w:color w:val="2A2B2F"/>
      <w:sz w:val="26"/>
      <w:szCs w:val="26"/>
      <w:u w:val="single"/>
    </w:rPr>
  </w:style>
  <w:style w:type="character" w:customStyle="1" w:styleId="Bodytext2ItalicExact">
    <w:name w:val="Body text (2) + Italic Exact"/>
    <w:basedOn w:val="Bodytext2"/>
    <w:rPr>
      <w:b w:val="0"/>
      <w:bCs w:val="0"/>
      <w:i/>
      <w:iCs/>
      <w:smallCaps w:val="0"/>
      <w:strike w:val="0"/>
      <w:color w:val="686495"/>
      <w:sz w:val="26"/>
      <w:szCs w:val="26"/>
      <w:u w:val="none"/>
      <w:lang w:val="en-US" w:eastAsia="en-US" w:bidi="en-US"/>
    </w:rPr>
  </w:style>
  <w:style w:type="character" w:customStyle="1" w:styleId="Heading32Exact">
    <w:name w:val="Heading #3 (2) Exact"/>
    <w:basedOn w:val="a0"/>
    <w:link w:val="Heading32"/>
    <w:rPr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Exact2">
    <w:name w:val="Body text (2) Exact"/>
    <w:basedOn w:val="Bodytext2"/>
    <w:rPr>
      <w:b w:val="0"/>
      <w:bCs w:val="0"/>
      <w:i w:val="0"/>
      <w:iCs w:val="0"/>
      <w:smallCaps w:val="0"/>
      <w:strike w:val="0"/>
      <w:color w:val="505053"/>
      <w:sz w:val="26"/>
      <w:szCs w:val="26"/>
      <w:u w:val="none"/>
    </w:rPr>
  </w:style>
  <w:style w:type="character" w:customStyle="1" w:styleId="PicturecaptionExact">
    <w:name w:val="Picture caption Exact"/>
    <w:basedOn w:val="a0"/>
    <w:link w:val="Picturecaption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PicturecaptionExact0">
    <w:name w:val="Picture caption Exact"/>
    <w:basedOn w:val="Picturecaption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Exact0">
    <w:name w:val="Body text (2) + Italic Exact"/>
    <w:basedOn w:val="Bodytext2"/>
    <w:rPr>
      <w:b w:val="0"/>
      <w:bCs w:val="0"/>
      <w:i/>
      <w:iCs/>
      <w:smallCaps w:val="0"/>
      <w:strike w:val="0"/>
      <w:color w:val="686495"/>
      <w:sz w:val="26"/>
      <w:szCs w:val="26"/>
      <w:u w:val="single"/>
    </w:rPr>
  </w:style>
  <w:style w:type="character" w:customStyle="1" w:styleId="Bodytext4Exact">
    <w:name w:val="Body text (4) Exact"/>
    <w:basedOn w:val="a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Exact0">
    <w:name w:val="Body text (4) Exact"/>
    <w:basedOn w:val="Bodytext4"/>
    <w:rPr>
      <w:b/>
      <w:bCs/>
      <w:i w:val="0"/>
      <w:iCs w:val="0"/>
      <w:smallCaps w:val="0"/>
      <w:strike w:val="0"/>
      <w:color w:val="2A2B2F"/>
      <w:sz w:val="26"/>
      <w:szCs w:val="26"/>
      <w:u w:val="none"/>
    </w:rPr>
  </w:style>
  <w:style w:type="character" w:customStyle="1" w:styleId="Bodytext2Exact3">
    <w:name w:val="Body text (2) Exact"/>
    <w:basedOn w:val="Bodytext2"/>
    <w:rPr>
      <w:b w:val="0"/>
      <w:bCs w:val="0"/>
      <w:i w:val="0"/>
      <w:iCs w:val="0"/>
      <w:smallCaps w:val="0"/>
      <w:strike w:val="0"/>
      <w:color w:val="686495"/>
      <w:sz w:val="26"/>
      <w:szCs w:val="26"/>
      <w:u w:val="single"/>
    </w:rPr>
  </w:style>
  <w:style w:type="character" w:customStyle="1" w:styleId="Bodytext5Exact">
    <w:name w:val="Body text (5) Exact"/>
    <w:basedOn w:val="a0"/>
    <w:link w:val="Bodytext5"/>
    <w:rPr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512ptExact">
    <w:name w:val="Body text (5) + 12 pt Exact"/>
    <w:basedOn w:val="Bodytext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Exact0">
    <w:name w:val="Body text (5) Exact"/>
    <w:basedOn w:val="Bodytext5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NotItalic">
    <w:name w:val="Body text (3) + 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NotItalic0">
    <w:name w:val="Body text (3) + 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a0"/>
    <w:link w:val="Heading20"/>
    <w:rPr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4">
    <w:name w:val="Heading #4_"/>
    <w:basedOn w:val="a0"/>
    <w:link w:val="Heading4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41">
    <w:name w:val="Heading #4"/>
    <w:basedOn w:val="Heading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495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4">
    <w:name w:val="Body text (4)_"/>
    <w:basedOn w:val="a0"/>
    <w:link w:val="Bodytext40"/>
    <w:rPr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Pr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1">
    <w:name w:val="Table caption"/>
    <w:basedOn w:val="Tablecaption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B2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F6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6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050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7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050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8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E6F6F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42">
    <w:name w:val="Heading #4"/>
    <w:basedOn w:val="Heading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NotItalic1">
    <w:name w:val="Body text (3) + Not Italic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050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050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05053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9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Bold0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a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868686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2ptBold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41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b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05053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Bodytext42">
    <w:name w:val="Body text (4)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2A2B2F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12ptBold0">
    <w:name w:val="Body text (2) + 12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A2B2F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Exact4">
    <w:name w:val="Body text (2) Exac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D3D4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ing3">
    <w:name w:val="Heading #3"/>
    <w:basedOn w:val="a"/>
    <w:link w:val="Heading3Exact"/>
    <w:pPr>
      <w:shd w:val="clear" w:color="auto" w:fill="FFFFFF"/>
      <w:spacing w:line="312" w:lineRule="exact"/>
      <w:outlineLvl w:val="2"/>
    </w:pPr>
    <w:rPr>
      <w:b/>
      <w:bCs/>
      <w:sz w:val="28"/>
      <w:szCs w:val="28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88" w:lineRule="exact"/>
      <w:ind w:hanging="580"/>
      <w:jc w:val="center"/>
    </w:pPr>
    <w:rPr>
      <w:sz w:val="26"/>
      <w:szCs w:val="26"/>
    </w:rPr>
  </w:style>
  <w:style w:type="paragraph" w:customStyle="1" w:styleId="Heading32">
    <w:name w:val="Heading #3 (2)"/>
    <w:basedOn w:val="a"/>
    <w:link w:val="Heading32Exact"/>
    <w:pPr>
      <w:shd w:val="clear" w:color="auto" w:fill="FFFFFF"/>
      <w:spacing w:line="310" w:lineRule="exact"/>
      <w:outlineLvl w:val="2"/>
    </w:pPr>
    <w:rPr>
      <w:b/>
      <w:bCs/>
      <w:sz w:val="28"/>
      <w:szCs w:val="28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288" w:lineRule="exact"/>
    </w:pPr>
    <w:rPr>
      <w:sz w:val="26"/>
      <w:szCs w:val="2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274" w:lineRule="exact"/>
    </w:pPr>
    <w:rPr>
      <w:b/>
      <w:bCs/>
      <w:sz w:val="26"/>
      <w:szCs w:val="26"/>
    </w:rPr>
  </w:style>
  <w:style w:type="paragraph" w:customStyle="1" w:styleId="Bodytext5">
    <w:name w:val="Body text (5)"/>
    <w:basedOn w:val="a"/>
    <w:link w:val="Bodytext5Exact"/>
    <w:pPr>
      <w:shd w:val="clear" w:color="auto" w:fill="FFFFFF"/>
      <w:spacing w:line="266" w:lineRule="exact"/>
    </w:pPr>
    <w:rPr>
      <w:b/>
      <w:bCs/>
      <w:sz w:val="15"/>
      <w:szCs w:val="15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307" w:lineRule="exact"/>
      <w:jc w:val="center"/>
    </w:pPr>
    <w:rPr>
      <w:i/>
      <w:iCs/>
      <w:sz w:val="26"/>
      <w:szCs w:val="2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398" w:lineRule="exact"/>
      <w:jc w:val="center"/>
      <w:outlineLvl w:val="0"/>
    </w:pPr>
    <w:rPr>
      <w:b/>
      <w:bCs/>
      <w:sz w:val="36"/>
      <w:szCs w:val="36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after="1340" w:line="480" w:lineRule="exact"/>
      <w:jc w:val="center"/>
      <w:outlineLvl w:val="1"/>
    </w:pPr>
    <w:rPr>
      <w:b/>
      <w:bCs/>
      <w:sz w:val="36"/>
      <w:szCs w:val="36"/>
    </w:rPr>
  </w:style>
  <w:style w:type="paragraph" w:customStyle="1" w:styleId="Heading40">
    <w:name w:val="Heading #4"/>
    <w:basedOn w:val="a"/>
    <w:link w:val="Heading4"/>
    <w:pPr>
      <w:shd w:val="clear" w:color="auto" w:fill="FFFFFF"/>
      <w:spacing w:before="1340" w:line="274" w:lineRule="exact"/>
      <w:outlineLvl w:val="3"/>
    </w:pPr>
    <w:rPr>
      <w:b/>
      <w:bCs/>
      <w:sz w:val="26"/>
      <w:szCs w:val="2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379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3264</Words>
  <Characters>18606</Characters>
  <Application>Microsoft Office Word</Application>
  <DocSecurity>0</DocSecurity>
  <Lines>155</Lines>
  <Paragraphs>43</Paragraphs>
  <ScaleCrop>false</ScaleCrop>
  <Company/>
  <LinksUpToDate>false</LinksUpToDate>
  <CharactersWithSpaces>21827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pravila-vnutr-raspor</dc:title>
  <dc:subject/>
  <dc:creator/>
  <cp:keywords/>
  <cp:lastModifiedBy>user</cp:lastModifiedBy>
  <cp:revision>2</cp:revision>
  <dcterms:created xsi:type="dcterms:W3CDTF">2025-12-02T05:30:00Z</dcterms:created>
  <dcterms:modified xsi:type="dcterms:W3CDTF">2025-12-02T05:32:00Z</dcterms:modified>
</cp:coreProperties>
</file>